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5CDDF246"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DB05DB">
        <w:rPr>
          <w:rFonts w:cs="Arial"/>
          <w:b/>
          <w:noProof/>
          <w:sz w:val="24"/>
          <w:szCs w:val="24"/>
        </w:rPr>
        <w:t>1</w:t>
      </w:r>
      <w:r w:rsidRPr="00FB3491">
        <w:rPr>
          <w:rFonts w:cs="Arial"/>
          <w:b/>
          <w:noProof/>
          <w:sz w:val="24"/>
          <w:szCs w:val="24"/>
        </w:rPr>
        <w:t>0</w:t>
      </w:r>
      <w:r w:rsidRPr="00FB3491">
        <w:rPr>
          <w:rFonts w:cs="Arial"/>
          <w:b/>
          <w:noProof/>
          <w:sz w:val="24"/>
          <w:szCs w:val="24"/>
        </w:rPr>
        <w:fldChar w:fldCharType="end"/>
      </w:r>
      <w:r w:rsidRPr="00FB3491">
        <w:rPr>
          <w:rFonts w:cs="Arial"/>
          <w:b/>
          <w:i/>
          <w:noProof/>
          <w:sz w:val="24"/>
          <w:szCs w:val="24"/>
        </w:rPr>
        <w:tab/>
      </w:r>
      <w:r w:rsidR="007545DD" w:rsidRPr="007545DD">
        <w:rPr>
          <w:rFonts w:cs="Arial"/>
          <w:b/>
          <w:i/>
          <w:noProof/>
          <w:sz w:val="24"/>
          <w:szCs w:val="24"/>
        </w:rPr>
        <w:t>R4-2401112</w:t>
      </w:r>
      <w:bookmarkStart w:id="0" w:name="_GoBack"/>
      <w:bookmarkEnd w:id="0"/>
    </w:p>
    <w:p w14:paraId="6F81E0BB" w14:textId="0E2CD9AB" w:rsidR="00607FC1" w:rsidRPr="00164A66" w:rsidRDefault="008A5AF2"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DA7158" w:rsidRPr="00FB3491">
        <w:rPr>
          <w:rFonts w:ascii="Arial" w:hAnsi="Arial" w:cs="Arial"/>
          <w:b/>
          <w:noProof/>
          <w:sz w:val="24"/>
          <w:szCs w:val="24"/>
        </w:rPr>
        <w:t xml:space="preserve">, </w:t>
      </w:r>
      <w:r>
        <w:rPr>
          <w:rFonts w:ascii="Arial" w:hAnsi="Arial" w:cs="Arial"/>
          <w:b/>
          <w:noProof/>
          <w:sz w:val="24"/>
          <w:szCs w:val="24"/>
        </w:rPr>
        <w:t>GR</w:t>
      </w:r>
      <w:r w:rsidR="00DA7158" w:rsidRPr="00FB3491">
        <w:rPr>
          <w:rFonts w:ascii="Arial" w:hAnsi="Arial" w:cs="Arial"/>
          <w:b/>
          <w:noProof/>
          <w:sz w:val="24"/>
          <w:szCs w:val="24"/>
        </w:rPr>
        <w:t xml:space="preserve">, </w:t>
      </w:r>
      <w:r>
        <w:rPr>
          <w:rFonts w:ascii="Arial" w:hAnsi="Arial" w:cs="Arial"/>
          <w:b/>
          <w:noProof/>
          <w:sz w:val="24"/>
          <w:szCs w:val="24"/>
        </w:rPr>
        <w:t>26 Feb</w:t>
      </w:r>
      <w:r w:rsidR="00DA7158" w:rsidRPr="00FB3491">
        <w:rPr>
          <w:rFonts w:ascii="Arial" w:hAnsi="Arial" w:cs="Arial"/>
          <w:b/>
          <w:noProof/>
          <w:sz w:val="24"/>
          <w:szCs w:val="24"/>
        </w:rPr>
        <w:t xml:space="preserve"> –</w:t>
      </w:r>
      <w:r w:rsidR="00B625DB">
        <w:rPr>
          <w:rFonts w:ascii="Arial" w:hAnsi="Arial" w:cs="Arial"/>
          <w:b/>
          <w:noProof/>
          <w:sz w:val="24"/>
          <w:szCs w:val="24"/>
        </w:rPr>
        <w:t xml:space="preserve"> </w:t>
      </w:r>
      <w:r>
        <w:rPr>
          <w:rFonts w:ascii="Arial" w:hAnsi="Arial" w:cs="Arial"/>
          <w:b/>
          <w:noProof/>
          <w:sz w:val="24"/>
          <w:szCs w:val="24"/>
        </w:rPr>
        <w:t>01 Mar</w:t>
      </w:r>
      <w:r w:rsidR="00DA7158"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FE9DBE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 xml:space="preserve">receiver </w:t>
      </w:r>
      <w:r w:rsidR="00285530">
        <w:rPr>
          <w:rFonts w:ascii="Arial" w:hAnsi="Arial" w:cs="Arial"/>
          <w:color w:val="000000"/>
          <w:sz w:val="22"/>
          <w:lang w:eastAsia="zh-CN"/>
        </w:rPr>
        <w:t>test parameters</w:t>
      </w:r>
      <w:r w:rsidR="005D26B6">
        <w:rPr>
          <w:rFonts w:ascii="Arial" w:hAnsi="Arial" w:cs="Arial"/>
          <w:color w:val="000000"/>
          <w:sz w:val="22"/>
          <w:lang w:eastAsia="zh-CN"/>
        </w:rPr>
        <w:t xml:space="preserve"> for MU-MIMO</w:t>
      </w:r>
    </w:p>
    <w:p w14:paraId="7A3B7539" w14:textId="72F268C4"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A15762">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0246CA">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w:t>
      </w:r>
      <w:r w:rsidR="00285530">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5C491C91" w:rsidR="00E37A3A" w:rsidRDefault="002B4241" w:rsidP="00B56804">
      <w:pPr>
        <w:spacing w:before="60"/>
        <w:jc w:val="both"/>
        <w:rPr>
          <w:lang w:eastAsia="zh-CN"/>
        </w:rPr>
      </w:pPr>
      <w:r>
        <w:rPr>
          <w:lang w:eastAsia="zh-CN"/>
        </w:rPr>
        <w:t>I</w:t>
      </w:r>
      <w:r w:rsidR="00BD70BF">
        <w:rPr>
          <w:lang w:eastAsia="zh-CN"/>
        </w:rPr>
        <w:t xml:space="preserve">n </w:t>
      </w:r>
      <w:r w:rsidR="005271F9">
        <w:rPr>
          <w:lang w:eastAsia="zh-CN"/>
        </w:rPr>
        <w:t xml:space="preserve">last </w:t>
      </w:r>
      <w:r w:rsidRPr="00164A66">
        <w:rPr>
          <w:lang w:eastAsia="zh-CN"/>
        </w:rPr>
        <w:t>RAN4 #10</w:t>
      </w:r>
      <w:r w:rsidR="00DB05DB">
        <w:rPr>
          <w:lang w:eastAsia="zh-CN"/>
        </w:rPr>
        <w:t>9</w:t>
      </w:r>
      <w:r w:rsidRPr="00164A66">
        <w:rPr>
          <w:lang w:eastAsia="zh-CN"/>
        </w:rPr>
        <w:t xml:space="preserve"> meeting</w:t>
      </w:r>
      <w:r>
        <w:rPr>
          <w:lang w:eastAsia="zh-CN"/>
        </w:rPr>
        <w:t xml:space="preserve">, for MU-MIMO advanced receiver WI </w:t>
      </w:r>
      <w:r w:rsidR="00BD70BF">
        <w:rPr>
          <w:lang w:eastAsia="zh-CN"/>
        </w:rPr>
        <w:t>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9C6BB1">
        <w:rPr>
          <w:lang w:eastAsia="zh-CN"/>
        </w:rPr>
        <w:t xml:space="preserve"> </w:t>
      </w:r>
      <w:r w:rsidR="00BD70BF">
        <w:rPr>
          <w:lang w:eastAsia="zh-CN"/>
        </w:rPr>
        <w:t xml:space="preserve">and </w:t>
      </w:r>
      <w:r w:rsidR="00520303">
        <w:rPr>
          <w:lang w:eastAsia="zh-CN"/>
        </w:rPr>
        <w:t>phase II test parameters</w:t>
      </w:r>
      <w:r w:rsidR="003A632E" w:rsidRPr="00164A66">
        <w:rPr>
          <w:lang w:eastAsia="zh-CN"/>
        </w:rPr>
        <w:t xml:space="preserve"> for</w:t>
      </w:r>
      <w:r w:rsidR="00BD70BF">
        <w:rPr>
          <w:lang w:eastAsia="zh-CN"/>
        </w:rPr>
        <w:t xml:space="preserve"> MU-MIMO scenario</w:t>
      </w:r>
      <w:r w:rsidR="002B1DF7">
        <w:rPr>
          <w:lang w:eastAsia="zh-CN"/>
        </w:rPr>
        <w:t xml:space="preserve"> </w:t>
      </w:r>
      <w:r w:rsidR="003176A8">
        <w:rPr>
          <w:lang w:eastAsia="zh-CN"/>
        </w:rPr>
        <w:t xml:space="preserve">we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w:t>
      </w:r>
      <w:r w:rsidR="00520303">
        <w:rPr>
          <w:lang w:eastAsia="zh-CN"/>
        </w:rPr>
        <w:t xml:space="preserve"> </w:t>
      </w:r>
      <w:r w:rsidR="0080650C">
        <w:rPr>
          <w:lang w:eastAsia="zh-CN"/>
        </w:rPr>
        <w:t>Phase II test parameters as below</w:t>
      </w:r>
      <w:r w:rsidR="00CC5356" w:rsidRPr="00164A66">
        <w:rPr>
          <w:lang w:eastAsia="zh-CN"/>
        </w:rPr>
        <w:t>.</w:t>
      </w:r>
    </w:p>
    <w:tbl>
      <w:tblPr>
        <w:tblStyle w:val="aff7"/>
        <w:tblW w:w="0" w:type="auto"/>
        <w:tblLook w:val="04A0" w:firstRow="1" w:lastRow="0" w:firstColumn="1" w:lastColumn="0" w:noHBand="0" w:noVBand="1"/>
      </w:tblPr>
      <w:tblGrid>
        <w:gridCol w:w="9631"/>
      </w:tblGrid>
      <w:tr w:rsidR="00316FC8" w14:paraId="6888B337" w14:textId="77777777" w:rsidTr="00316FC8">
        <w:tc>
          <w:tcPr>
            <w:tcW w:w="9631" w:type="dxa"/>
          </w:tcPr>
          <w:p w14:paraId="1EA7D177" w14:textId="77777777" w:rsidR="001225C7" w:rsidRPr="00002446" w:rsidRDefault="001225C7" w:rsidP="001225C7">
            <w:pPr>
              <w:snapToGrid w:val="0"/>
              <w:spacing w:after="60"/>
              <w:rPr>
                <w:b/>
                <w:u w:val="single"/>
              </w:rPr>
            </w:pPr>
            <w:r w:rsidRPr="00002446">
              <w:rPr>
                <w:b/>
                <w:u w:val="single"/>
              </w:rPr>
              <w:t>Test scope</w:t>
            </w:r>
          </w:p>
          <w:p w14:paraId="271B8B70" w14:textId="64DDC8F7" w:rsidR="001225C7" w:rsidRPr="00002446" w:rsidRDefault="001225C7" w:rsidP="00D11E5E">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rFonts w:eastAsiaTheme="minorEastAsia"/>
                <w:lang w:val="x-none"/>
              </w:rPr>
            </w:pPr>
            <w:r w:rsidRPr="00002446">
              <w:rPr>
                <w:lang w:eastAsia="zh-CN"/>
              </w:rPr>
              <w:t>Reuse the same test scope for Rel-17 MMSE-IRC for MU-MIMO (across both with MO signalled and not signalled):</w:t>
            </w:r>
          </w:p>
          <w:p w14:paraId="66C10CEB" w14:textId="77777777" w:rsidR="001225C7" w:rsidRPr="00002446" w:rsidRDefault="001225C7" w:rsidP="00D11E5E">
            <w:pPr>
              <w:pStyle w:val="aff8"/>
              <w:widowControl w:val="0"/>
              <w:numPr>
                <w:ilvl w:val="0"/>
                <w:numId w:val="31"/>
              </w:numPr>
              <w:overflowPunct/>
              <w:autoSpaceDE/>
              <w:autoSpaceDN/>
              <w:snapToGrid w:val="0"/>
              <w:spacing w:after="60"/>
              <w:ind w:firstLineChars="0"/>
              <w:jc w:val="both"/>
              <w:textAlignment w:val="auto"/>
              <w:rPr>
                <w:rFonts w:eastAsiaTheme="minorEastAsia"/>
                <w:lang w:val="x-none"/>
              </w:rPr>
            </w:pPr>
            <w:r w:rsidRPr="00002446">
              <w:rPr>
                <w:rFonts w:eastAsiaTheme="minorEastAsia"/>
                <w:lang w:val="x-none"/>
              </w:rPr>
              <w:t>Both FDD 15kHz SCS with 10MHz CHBW and TDD 30kHz SCS with 40MHz CHBW</w:t>
            </w:r>
          </w:p>
          <w:p w14:paraId="17198D48" w14:textId="77777777" w:rsidR="001225C7" w:rsidRPr="00002446" w:rsidRDefault="001225C7" w:rsidP="00D11E5E">
            <w:pPr>
              <w:pStyle w:val="aff8"/>
              <w:widowControl w:val="0"/>
              <w:numPr>
                <w:ilvl w:val="0"/>
                <w:numId w:val="31"/>
              </w:numPr>
              <w:overflowPunct/>
              <w:autoSpaceDE/>
              <w:autoSpaceDN/>
              <w:snapToGrid w:val="0"/>
              <w:spacing w:after="60"/>
              <w:ind w:firstLineChars="0"/>
              <w:jc w:val="both"/>
              <w:textAlignment w:val="auto"/>
              <w:rPr>
                <w:rFonts w:eastAsiaTheme="minorEastAsia"/>
                <w:lang w:val="x-none"/>
              </w:rPr>
            </w:pPr>
            <w:r w:rsidRPr="00002446">
              <w:rPr>
                <w:rFonts w:eastAsiaTheme="minorEastAsia"/>
                <w:lang w:val="x-none"/>
              </w:rPr>
              <w:t>2Tx-2Rx with rank 1+1 for target and co-scheduled UE</w:t>
            </w:r>
          </w:p>
          <w:p w14:paraId="4A4DCAF0" w14:textId="77777777" w:rsidR="001225C7" w:rsidRPr="00002446" w:rsidRDefault="001225C7" w:rsidP="00D11E5E">
            <w:pPr>
              <w:pStyle w:val="aff8"/>
              <w:widowControl w:val="0"/>
              <w:numPr>
                <w:ilvl w:val="0"/>
                <w:numId w:val="31"/>
              </w:numPr>
              <w:overflowPunct/>
              <w:autoSpaceDE/>
              <w:autoSpaceDN/>
              <w:snapToGrid w:val="0"/>
              <w:spacing w:after="60"/>
              <w:ind w:firstLineChars="0"/>
              <w:jc w:val="both"/>
              <w:textAlignment w:val="auto"/>
              <w:rPr>
                <w:rFonts w:eastAsiaTheme="minorEastAsia"/>
                <w:lang w:val="x-none"/>
              </w:rPr>
            </w:pPr>
            <w:r w:rsidRPr="00002446">
              <w:rPr>
                <w:rFonts w:eastAsiaTheme="minorEastAsia"/>
                <w:lang w:val="x-none"/>
              </w:rPr>
              <w:t>2Tx-4Rx with rank 1+1 for target and co-scheduled UE</w:t>
            </w:r>
          </w:p>
          <w:p w14:paraId="256F337A" w14:textId="77777777" w:rsidR="001225C7" w:rsidRPr="00002446" w:rsidRDefault="001225C7" w:rsidP="00D11E5E">
            <w:pPr>
              <w:pStyle w:val="aff8"/>
              <w:widowControl w:val="0"/>
              <w:numPr>
                <w:ilvl w:val="0"/>
                <w:numId w:val="31"/>
              </w:numPr>
              <w:overflowPunct/>
              <w:autoSpaceDE/>
              <w:autoSpaceDN/>
              <w:snapToGrid w:val="0"/>
              <w:spacing w:after="60"/>
              <w:ind w:firstLineChars="0"/>
              <w:jc w:val="both"/>
              <w:textAlignment w:val="auto"/>
              <w:rPr>
                <w:rFonts w:eastAsiaTheme="minorEastAsia"/>
                <w:lang w:val="x-none"/>
              </w:rPr>
            </w:pPr>
            <w:r w:rsidRPr="00002446">
              <w:rPr>
                <w:rFonts w:eastAsiaTheme="minorEastAsia"/>
                <w:lang w:val="x-none"/>
              </w:rPr>
              <w:t>4Tx-4Rx, with rank 2+2 for target and co-scheduled UE(s)</w:t>
            </w:r>
          </w:p>
          <w:p w14:paraId="3616A471" w14:textId="77777777" w:rsidR="001225C7" w:rsidRPr="00131576" w:rsidRDefault="001225C7" w:rsidP="00D11E5E">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131576">
              <w:rPr>
                <w:rFonts w:eastAsiaTheme="minorEastAsia" w:hint="eastAsia"/>
                <w:lang w:eastAsia="zh-CN"/>
              </w:rPr>
              <w:t>F</w:t>
            </w:r>
            <w:r w:rsidRPr="00131576">
              <w:rPr>
                <w:rFonts w:eastAsiaTheme="minorEastAsia"/>
                <w:lang w:eastAsia="zh-CN"/>
              </w:rPr>
              <w:t>FS on the test applicability rule based on different UE types.</w:t>
            </w:r>
          </w:p>
          <w:p w14:paraId="67C593F4" w14:textId="77777777" w:rsidR="001225C7" w:rsidRPr="00002446" w:rsidRDefault="001225C7" w:rsidP="00857D53">
            <w:pPr>
              <w:snapToGrid w:val="0"/>
              <w:spacing w:after="60"/>
              <w:rPr>
                <w:b/>
                <w:u w:val="single"/>
                <w:lang w:val="en-US"/>
              </w:rPr>
            </w:pPr>
            <w:r w:rsidRPr="00002446">
              <w:rPr>
                <w:b/>
                <w:u w:val="single"/>
                <w:lang w:val="en-US"/>
              </w:rPr>
              <w:t>For test when modulation order is not signalled</w:t>
            </w:r>
          </w:p>
          <w:p w14:paraId="21C9D4A1" w14:textId="77777777" w:rsidR="001225C7" w:rsidRPr="00002446" w:rsidRDefault="001225C7" w:rsidP="00857D53">
            <w:pPr>
              <w:pStyle w:val="aff8"/>
              <w:numPr>
                <w:ilvl w:val="0"/>
                <w:numId w:val="36"/>
              </w:numPr>
              <w:overflowPunct/>
              <w:autoSpaceDE/>
              <w:autoSpaceDN/>
              <w:snapToGrid w:val="0"/>
              <w:spacing w:after="60"/>
              <w:ind w:left="714" w:firstLineChars="0" w:hanging="357"/>
              <w:textAlignment w:val="auto"/>
            </w:pPr>
            <w:r w:rsidRPr="00002446">
              <w:t>Determine test feasibility of introducing the requirement</w:t>
            </w:r>
          </w:p>
          <w:p w14:paraId="56EEE7EC" w14:textId="77777777" w:rsidR="001225C7" w:rsidRPr="00002446" w:rsidRDefault="001225C7" w:rsidP="00857D53">
            <w:pPr>
              <w:pStyle w:val="aff8"/>
              <w:numPr>
                <w:ilvl w:val="0"/>
                <w:numId w:val="36"/>
              </w:numPr>
              <w:overflowPunct/>
              <w:autoSpaceDE/>
              <w:autoSpaceDN/>
              <w:snapToGrid w:val="0"/>
              <w:spacing w:after="60"/>
              <w:ind w:left="714" w:firstLineChars="0" w:hanging="357"/>
              <w:textAlignment w:val="auto"/>
            </w:pPr>
            <w:r w:rsidRPr="00002446">
              <w:t>R-ML with BD MO should show performance gain over MMSE-IRC</w:t>
            </w:r>
          </w:p>
          <w:p w14:paraId="264434DC" w14:textId="77777777" w:rsidR="001225C7" w:rsidRPr="00002446" w:rsidRDefault="001225C7" w:rsidP="00857D53">
            <w:pPr>
              <w:pStyle w:val="aff8"/>
              <w:numPr>
                <w:ilvl w:val="0"/>
                <w:numId w:val="36"/>
              </w:numPr>
              <w:overflowPunct/>
              <w:autoSpaceDE/>
              <w:autoSpaceDN/>
              <w:snapToGrid w:val="0"/>
              <w:spacing w:after="60"/>
              <w:ind w:left="714" w:firstLineChars="0" w:hanging="357"/>
              <w:textAlignment w:val="auto"/>
            </w:pPr>
            <w:r w:rsidRPr="00002446">
              <w:t>Test parameters discussed in following issues</w:t>
            </w:r>
          </w:p>
          <w:p w14:paraId="21AC9385" w14:textId="77777777" w:rsidR="001225C7" w:rsidRPr="00002446" w:rsidRDefault="001225C7" w:rsidP="00857D53">
            <w:pPr>
              <w:pStyle w:val="aff8"/>
              <w:numPr>
                <w:ilvl w:val="0"/>
                <w:numId w:val="36"/>
              </w:numPr>
              <w:overflowPunct/>
              <w:autoSpaceDE/>
              <w:autoSpaceDN/>
              <w:snapToGrid w:val="0"/>
              <w:spacing w:after="60"/>
              <w:ind w:left="714" w:firstLineChars="0" w:hanging="357"/>
              <w:textAlignment w:val="auto"/>
            </w:pPr>
            <w:r w:rsidRPr="00002446">
              <w:t>Interested companies can also compare with E-IRC</w:t>
            </w:r>
          </w:p>
          <w:p w14:paraId="586A31F2" w14:textId="77777777" w:rsidR="001225C7" w:rsidRPr="00002446" w:rsidRDefault="001225C7" w:rsidP="00AF10F6">
            <w:pPr>
              <w:snapToGrid w:val="0"/>
              <w:spacing w:after="60"/>
              <w:rPr>
                <w:rFonts w:eastAsiaTheme="minorEastAsia"/>
                <w:b/>
                <w:u w:val="single"/>
                <w:lang w:val="en-US" w:eastAsia="zh-CN"/>
              </w:rPr>
            </w:pPr>
            <w:r w:rsidRPr="00002446">
              <w:rPr>
                <w:b/>
                <w:u w:val="single"/>
                <w:lang w:val="en-US"/>
              </w:rPr>
              <w:t>Test setting</w:t>
            </w:r>
            <w:r w:rsidRPr="00002446">
              <w:rPr>
                <w:rFonts w:eastAsiaTheme="minorEastAsia"/>
                <w:b/>
                <w:u w:val="single"/>
                <w:lang w:val="en-US" w:eastAsia="zh-CN"/>
              </w:rPr>
              <w:t xml:space="preserve"> for when UE is indicated Modulation order</w:t>
            </w:r>
          </w:p>
          <w:p w14:paraId="7D0AF3BE" w14:textId="77777777" w:rsidR="001225C7" w:rsidRPr="00002446" w:rsidRDefault="001225C7" w:rsidP="00AF10F6">
            <w:pPr>
              <w:pStyle w:val="aff8"/>
              <w:numPr>
                <w:ilvl w:val="0"/>
                <w:numId w:val="36"/>
              </w:numPr>
              <w:overflowPunct/>
              <w:autoSpaceDE/>
              <w:autoSpaceDN/>
              <w:snapToGrid w:val="0"/>
              <w:spacing w:after="60"/>
              <w:ind w:left="714" w:firstLineChars="0" w:hanging="357"/>
              <w:textAlignment w:val="auto"/>
            </w:pPr>
            <w:r w:rsidRPr="00002446">
              <w:t>UE is configured with 1 co-UE with full FDRA</w:t>
            </w:r>
          </w:p>
          <w:p w14:paraId="2835B045" w14:textId="77777777" w:rsidR="001225C7" w:rsidRPr="00002446" w:rsidRDefault="001225C7" w:rsidP="00AF10F6">
            <w:pPr>
              <w:pStyle w:val="aff8"/>
              <w:numPr>
                <w:ilvl w:val="0"/>
                <w:numId w:val="36"/>
              </w:numPr>
              <w:overflowPunct/>
              <w:autoSpaceDE/>
              <w:autoSpaceDN/>
              <w:snapToGrid w:val="0"/>
              <w:spacing w:after="60"/>
              <w:ind w:left="714" w:firstLineChars="0" w:hanging="357"/>
              <w:textAlignment w:val="auto"/>
            </w:pPr>
            <w:r w:rsidRPr="00002446">
              <w:t>Applicable to UEs that support and don’t support BD MO</w:t>
            </w:r>
          </w:p>
          <w:p w14:paraId="2EB7FE71" w14:textId="77777777" w:rsidR="001225C7" w:rsidRPr="00002446" w:rsidRDefault="001225C7" w:rsidP="00AF10F6">
            <w:pPr>
              <w:pStyle w:val="aff8"/>
              <w:numPr>
                <w:ilvl w:val="0"/>
                <w:numId w:val="36"/>
              </w:numPr>
              <w:overflowPunct/>
              <w:autoSpaceDE/>
              <w:autoSpaceDN/>
              <w:snapToGrid w:val="0"/>
              <w:spacing w:after="60"/>
              <w:ind w:left="714" w:firstLineChars="0" w:hanging="357"/>
              <w:textAlignment w:val="auto"/>
            </w:pPr>
            <w:r w:rsidRPr="00002446">
              <w:t>DCI signalling index 1~5 is indicated</w:t>
            </w:r>
          </w:p>
          <w:p w14:paraId="63436553" w14:textId="77777777" w:rsidR="001225C7" w:rsidRPr="00002446" w:rsidRDefault="001225C7" w:rsidP="00FA1138">
            <w:pPr>
              <w:snapToGrid w:val="0"/>
              <w:spacing w:after="60"/>
              <w:rPr>
                <w:rFonts w:eastAsiaTheme="minorEastAsia"/>
                <w:b/>
                <w:u w:val="single"/>
                <w:lang w:val="en-US" w:eastAsia="zh-CN"/>
              </w:rPr>
            </w:pPr>
            <w:r w:rsidRPr="00002446">
              <w:rPr>
                <w:b/>
                <w:u w:val="single"/>
                <w:lang w:val="en-US"/>
              </w:rPr>
              <w:t>Test setting</w:t>
            </w:r>
            <w:r w:rsidRPr="00002446">
              <w:rPr>
                <w:rFonts w:eastAsiaTheme="minorEastAsia"/>
                <w:b/>
                <w:u w:val="single"/>
                <w:lang w:val="en-US" w:eastAsia="zh-CN"/>
              </w:rPr>
              <w:t xml:space="preserve"> for when UE is not indicated Modulation order</w:t>
            </w:r>
          </w:p>
          <w:p w14:paraId="2B9302DC" w14:textId="77777777" w:rsidR="001225C7" w:rsidRPr="00002446" w:rsidRDefault="001225C7" w:rsidP="00FA1138">
            <w:pPr>
              <w:pStyle w:val="aff8"/>
              <w:numPr>
                <w:ilvl w:val="0"/>
                <w:numId w:val="36"/>
              </w:numPr>
              <w:overflowPunct/>
              <w:autoSpaceDE/>
              <w:autoSpaceDN/>
              <w:snapToGrid w:val="0"/>
              <w:spacing w:after="60"/>
              <w:ind w:left="714" w:firstLineChars="0" w:hanging="357"/>
              <w:textAlignment w:val="auto"/>
            </w:pPr>
            <w:r w:rsidRPr="00002446">
              <w:t>Applicable to UEs that support BD MO with R-ML</w:t>
            </w:r>
          </w:p>
          <w:p w14:paraId="41E1865E" w14:textId="77777777" w:rsidR="001225C7" w:rsidRPr="00131576" w:rsidRDefault="001225C7" w:rsidP="00FA1138">
            <w:pPr>
              <w:pStyle w:val="aff8"/>
              <w:numPr>
                <w:ilvl w:val="0"/>
                <w:numId w:val="36"/>
              </w:numPr>
              <w:overflowPunct/>
              <w:autoSpaceDE/>
              <w:autoSpaceDN/>
              <w:snapToGrid w:val="0"/>
              <w:spacing w:after="60"/>
              <w:ind w:left="714" w:firstLineChars="0" w:hanging="357"/>
              <w:textAlignment w:val="auto"/>
            </w:pPr>
            <w:r w:rsidRPr="00131576">
              <w:t>FFS whether to introduce applicability rule to skip test(s) with modulation order indicated</w:t>
            </w:r>
          </w:p>
          <w:p w14:paraId="03EC92D4" w14:textId="77777777" w:rsidR="001225C7" w:rsidRPr="00002446" w:rsidRDefault="001225C7" w:rsidP="00FA1138">
            <w:pPr>
              <w:pStyle w:val="aff8"/>
              <w:numPr>
                <w:ilvl w:val="0"/>
                <w:numId w:val="36"/>
              </w:numPr>
              <w:overflowPunct/>
              <w:autoSpaceDE/>
              <w:autoSpaceDN/>
              <w:snapToGrid w:val="0"/>
              <w:spacing w:after="60"/>
              <w:ind w:left="714" w:firstLineChars="0" w:hanging="357"/>
              <w:textAlignment w:val="auto"/>
            </w:pPr>
            <w:r w:rsidRPr="00002446">
              <w:t>DCI signalling index 6 is indicated</w:t>
            </w:r>
          </w:p>
          <w:p w14:paraId="25C977DA" w14:textId="77777777" w:rsidR="001225C7" w:rsidRPr="00002446" w:rsidRDefault="001225C7" w:rsidP="00FA1138">
            <w:pPr>
              <w:pStyle w:val="aff8"/>
              <w:numPr>
                <w:ilvl w:val="0"/>
                <w:numId w:val="36"/>
              </w:numPr>
              <w:overflowPunct/>
              <w:autoSpaceDE/>
              <w:autoSpaceDN/>
              <w:snapToGrid w:val="0"/>
              <w:spacing w:after="60"/>
              <w:ind w:left="714" w:firstLineChars="0" w:hanging="357"/>
              <w:textAlignment w:val="auto"/>
            </w:pPr>
            <w:r w:rsidRPr="00002446">
              <w:t xml:space="preserve">FFS is tests are applicable to UE that don’t support BD-MO with R-ML with baseline receiver </w:t>
            </w:r>
          </w:p>
          <w:p w14:paraId="3D07BFCF" w14:textId="77777777" w:rsidR="001225C7" w:rsidRPr="00002446" w:rsidRDefault="001225C7" w:rsidP="00FA1138">
            <w:pPr>
              <w:pStyle w:val="aff8"/>
              <w:numPr>
                <w:ilvl w:val="0"/>
                <w:numId w:val="36"/>
              </w:numPr>
              <w:overflowPunct/>
              <w:autoSpaceDE/>
              <w:autoSpaceDN/>
              <w:snapToGrid w:val="0"/>
              <w:spacing w:after="60"/>
              <w:ind w:left="714" w:firstLineChars="0" w:hanging="357"/>
              <w:textAlignment w:val="auto"/>
            </w:pPr>
            <w:r w:rsidRPr="00002446">
              <w:t>Parameters for feasibility study:</w:t>
            </w:r>
          </w:p>
          <w:p w14:paraId="6D564B54" w14:textId="77777777" w:rsidR="001225C7" w:rsidRPr="00002446" w:rsidRDefault="001225C7" w:rsidP="00FA1138">
            <w:pPr>
              <w:pStyle w:val="aff8"/>
              <w:numPr>
                <w:ilvl w:val="1"/>
                <w:numId w:val="36"/>
              </w:numPr>
              <w:snapToGrid w:val="0"/>
              <w:spacing w:after="60"/>
              <w:ind w:firstLineChars="0"/>
              <w:rPr>
                <w:bCs/>
              </w:rPr>
            </w:pPr>
            <w:r w:rsidRPr="00002446">
              <w:rPr>
                <w:bCs/>
              </w:rPr>
              <w:t>Same test configurations as tests w/o MO BD except DCI signalling</w:t>
            </w:r>
          </w:p>
          <w:p w14:paraId="2294BB45" w14:textId="77777777" w:rsidR="001225C7" w:rsidRPr="00002446" w:rsidRDefault="001225C7" w:rsidP="00FA1138">
            <w:pPr>
              <w:pStyle w:val="aff8"/>
              <w:numPr>
                <w:ilvl w:val="0"/>
                <w:numId w:val="37"/>
              </w:numPr>
              <w:snapToGrid w:val="0"/>
              <w:spacing w:after="60"/>
              <w:ind w:firstLineChars="0"/>
              <w:rPr>
                <w:bCs/>
              </w:rPr>
            </w:pPr>
            <w:r w:rsidRPr="00002446">
              <w:rPr>
                <w:bCs/>
              </w:rPr>
              <w:t>1 co-UE with full FDRA</w:t>
            </w:r>
          </w:p>
          <w:p w14:paraId="3EE11351" w14:textId="77777777" w:rsidR="001225C7" w:rsidRPr="00002446" w:rsidRDefault="001225C7" w:rsidP="00FA1138">
            <w:pPr>
              <w:pStyle w:val="aff8"/>
              <w:numPr>
                <w:ilvl w:val="1"/>
                <w:numId w:val="36"/>
              </w:numPr>
              <w:snapToGrid w:val="0"/>
              <w:spacing w:after="60"/>
              <w:ind w:firstLineChars="0"/>
              <w:rPr>
                <w:b/>
                <w:u w:val="single"/>
              </w:rPr>
            </w:pPr>
            <w:r w:rsidRPr="00002446">
              <w:rPr>
                <w:lang w:eastAsia="zh-CN"/>
              </w:rPr>
              <w:t>C</w:t>
            </w:r>
            <w:r w:rsidRPr="00002446">
              <w:rPr>
                <w:bCs/>
              </w:rPr>
              <w:t>onsider</w:t>
            </w:r>
            <w:r w:rsidRPr="00002446">
              <w:rPr>
                <w:lang w:eastAsia="zh-CN"/>
              </w:rPr>
              <w:t xml:space="preserve"> rank 1+1 as baseline with </w:t>
            </w:r>
          </w:p>
          <w:p w14:paraId="5BAEEEAE" w14:textId="77777777" w:rsidR="001225C7" w:rsidRPr="00002446" w:rsidRDefault="001225C7" w:rsidP="00FA1138">
            <w:pPr>
              <w:pStyle w:val="aff8"/>
              <w:numPr>
                <w:ilvl w:val="0"/>
                <w:numId w:val="37"/>
              </w:numPr>
              <w:snapToGrid w:val="0"/>
              <w:spacing w:after="60"/>
              <w:ind w:firstLineChars="0"/>
              <w:rPr>
                <w:b/>
                <w:u w:val="single"/>
              </w:rPr>
            </w:pPr>
            <w:r w:rsidRPr="00002446">
              <w:rPr>
                <w:lang w:eastAsia="zh-CN"/>
              </w:rPr>
              <w:t xml:space="preserve">target: 16QAM; co-UE: QPSK </w:t>
            </w:r>
          </w:p>
          <w:p w14:paraId="61076466" w14:textId="77777777" w:rsidR="001225C7" w:rsidRPr="00002446" w:rsidRDefault="001225C7" w:rsidP="00FA1138">
            <w:pPr>
              <w:pStyle w:val="aff8"/>
              <w:numPr>
                <w:ilvl w:val="0"/>
                <w:numId w:val="37"/>
              </w:numPr>
              <w:snapToGrid w:val="0"/>
              <w:spacing w:after="60"/>
              <w:ind w:firstLineChars="0"/>
              <w:rPr>
                <w:b/>
                <w:u w:val="single"/>
              </w:rPr>
            </w:pPr>
            <w:r w:rsidRPr="00002446">
              <w:rPr>
                <w:lang w:eastAsia="zh-CN"/>
              </w:rPr>
              <w:t>64QAM (</w:t>
            </w:r>
            <w:r w:rsidRPr="00002446">
              <w:rPr>
                <w:bCs/>
              </w:rPr>
              <w:t>target</w:t>
            </w:r>
            <w:r w:rsidRPr="00002446">
              <w:rPr>
                <w:lang w:eastAsia="zh-CN"/>
              </w:rPr>
              <w:t xml:space="preserve">)+16QAM (co-UE) </w:t>
            </w:r>
          </w:p>
          <w:p w14:paraId="73A37910" w14:textId="77777777" w:rsidR="001225C7" w:rsidRPr="00002446" w:rsidRDefault="001225C7" w:rsidP="00FA1138">
            <w:pPr>
              <w:pStyle w:val="aff8"/>
              <w:numPr>
                <w:ilvl w:val="1"/>
                <w:numId w:val="36"/>
              </w:numPr>
              <w:snapToGrid w:val="0"/>
              <w:spacing w:after="60"/>
              <w:ind w:firstLineChars="0"/>
              <w:rPr>
                <w:bCs/>
              </w:rPr>
            </w:pPr>
            <w:r w:rsidRPr="00002446">
              <w:rPr>
                <w:bCs/>
              </w:rPr>
              <w:t>Also consider 2+2 in feasibility study</w:t>
            </w:r>
          </w:p>
          <w:p w14:paraId="61685D1C" w14:textId="77777777" w:rsidR="001225C7" w:rsidRPr="00002446" w:rsidRDefault="001225C7" w:rsidP="00FA1138">
            <w:pPr>
              <w:pStyle w:val="aff8"/>
              <w:numPr>
                <w:ilvl w:val="1"/>
                <w:numId w:val="36"/>
              </w:numPr>
              <w:snapToGrid w:val="0"/>
              <w:spacing w:after="60"/>
              <w:ind w:firstLineChars="0"/>
              <w:rPr>
                <w:b/>
                <w:u w:val="single"/>
              </w:rPr>
            </w:pPr>
            <w:r w:rsidRPr="00002446">
              <w:rPr>
                <w:lang w:eastAsia="zh-CN"/>
              </w:rPr>
              <w:t>Max MO for target for BD MO: 256QAM</w:t>
            </w:r>
          </w:p>
          <w:p w14:paraId="7BC8F693" w14:textId="77777777" w:rsidR="001225C7" w:rsidRPr="00002446" w:rsidRDefault="001225C7" w:rsidP="00FA1138">
            <w:pPr>
              <w:pStyle w:val="aff8"/>
              <w:numPr>
                <w:ilvl w:val="0"/>
                <w:numId w:val="36"/>
              </w:numPr>
              <w:overflowPunct/>
              <w:autoSpaceDE/>
              <w:autoSpaceDN/>
              <w:snapToGrid w:val="0"/>
              <w:spacing w:after="60"/>
              <w:ind w:left="714" w:firstLineChars="0" w:hanging="357"/>
              <w:textAlignment w:val="auto"/>
            </w:pPr>
            <w:r w:rsidRPr="00002446">
              <w:rPr>
                <w:rFonts w:eastAsiaTheme="minorEastAsia" w:hint="eastAsia"/>
                <w:lang w:eastAsia="zh-CN"/>
              </w:rPr>
              <w:t>T</w:t>
            </w:r>
            <w:r w:rsidRPr="00002446">
              <w:rPr>
                <w:rFonts w:eastAsiaTheme="minorEastAsia"/>
                <w:lang w:eastAsia="zh-CN"/>
              </w:rPr>
              <w:t>est details:</w:t>
            </w:r>
          </w:p>
          <w:p w14:paraId="67A86BD2" w14:textId="77777777" w:rsidR="001225C7" w:rsidRPr="005910C0" w:rsidRDefault="001225C7" w:rsidP="00FA1138">
            <w:pPr>
              <w:pStyle w:val="aff8"/>
              <w:numPr>
                <w:ilvl w:val="0"/>
                <w:numId w:val="31"/>
              </w:numPr>
              <w:snapToGrid w:val="0"/>
              <w:spacing w:after="60"/>
              <w:ind w:firstLineChars="0"/>
              <w:rPr>
                <w:lang w:eastAsia="zh-CN"/>
              </w:rPr>
            </w:pPr>
            <w:r w:rsidRPr="005910C0">
              <w:rPr>
                <w:rFonts w:hint="eastAsia"/>
                <w:lang w:eastAsia="zh-CN"/>
              </w:rPr>
              <w:t>O</w:t>
            </w:r>
            <w:r w:rsidRPr="005910C0">
              <w:rPr>
                <w:lang w:eastAsia="zh-CN"/>
              </w:rPr>
              <w:t>ption 1: Model 2-co-scheduled UEs with different modulation order and different FDRA</w:t>
            </w:r>
          </w:p>
          <w:p w14:paraId="433D5265" w14:textId="77777777" w:rsidR="001225C7" w:rsidRPr="00002446" w:rsidRDefault="001225C7" w:rsidP="00FA1138">
            <w:pPr>
              <w:pStyle w:val="aff8"/>
              <w:numPr>
                <w:ilvl w:val="0"/>
                <w:numId w:val="31"/>
              </w:numPr>
              <w:snapToGrid w:val="0"/>
              <w:spacing w:after="60"/>
              <w:ind w:firstLineChars="0"/>
              <w:rPr>
                <w:lang w:eastAsia="zh-CN"/>
              </w:rPr>
            </w:pPr>
            <w:r w:rsidRPr="00002446">
              <w:rPr>
                <w:rFonts w:hint="eastAsia"/>
                <w:lang w:eastAsia="zh-CN"/>
              </w:rPr>
              <w:t>O</w:t>
            </w:r>
            <w:r w:rsidRPr="00002446">
              <w:rPr>
                <w:lang w:eastAsia="zh-CN"/>
              </w:rPr>
              <w:t>ption 2: Same test configurations as tests w/o MO BD except DCI signalling</w:t>
            </w:r>
          </w:p>
          <w:p w14:paraId="228ED73E" w14:textId="77777777" w:rsidR="001225C7" w:rsidRPr="00002446" w:rsidRDefault="001225C7" w:rsidP="00FA1138">
            <w:pPr>
              <w:pStyle w:val="aff8"/>
              <w:numPr>
                <w:ilvl w:val="0"/>
                <w:numId w:val="31"/>
              </w:numPr>
              <w:snapToGrid w:val="0"/>
              <w:spacing w:after="60"/>
              <w:ind w:firstLineChars="0"/>
              <w:rPr>
                <w:lang w:eastAsia="zh-CN"/>
              </w:rPr>
            </w:pPr>
            <w:r w:rsidRPr="00002446">
              <w:rPr>
                <w:rFonts w:hint="eastAsia"/>
                <w:lang w:eastAsia="zh-CN"/>
              </w:rPr>
              <w:t>O</w:t>
            </w:r>
            <w:r w:rsidRPr="00002446">
              <w:rPr>
                <w:lang w:eastAsia="zh-CN"/>
              </w:rPr>
              <w:t>ption 3: Model 1-co-scheduled UE with partial FDRA and single modulation order</w:t>
            </w:r>
          </w:p>
          <w:p w14:paraId="5CE4243D" w14:textId="77777777" w:rsidR="001225C7" w:rsidRPr="00002446" w:rsidRDefault="001225C7" w:rsidP="00FA1138">
            <w:pPr>
              <w:pStyle w:val="aff8"/>
              <w:numPr>
                <w:ilvl w:val="0"/>
                <w:numId w:val="31"/>
              </w:numPr>
              <w:snapToGrid w:val="0"/>
              <w:spacing w:after="60"/>
              <w:ind w:firstLineChars="0"/>
              <w:rPr>
                <w:lang w:eastAsia="zh-CN"/>
              </w:rPr>
            </w:pPr>
            <w:r w:rsidRPr="00002446">
              <w:rPr>
                <w:rFonts w:hint="eastAsia"/>
                <w:lang w:eastAsia="zh-CN"/>
              </w:rPr>
              <w:lastRenderedPageBreak/>
              <w:t>O</w:t>
            </w:r>
            <w:r w:rsidRPr="00002446">
              <w:rPr>
                <w:lang w:eastAsia="zh-CN"/>
              </w:rPr>
              <w:t>ption 4: Only consider rank 1+1 with QPSK</w:t>
            </w:r>
          </w:p>
          <w:p w14:paraId="6FA33979" w14:textId="77777777" w:rsidR="001225C7" w:rsidRPr="00002446" w:rsidRDefault="001225C7" w:rsidP="00A5429E">
            <w:pPr>
              <w:snapToGrid w:val="0"/>
              <w:spacing w:after="60"/>
              <w:rPr>
                <w:b/>
                <w:u w:val="single"/>
              </w:rPr>
            </w:pPr>
            <w:r w:rsidRPr="00002446">
              <w:rPr>
                <w:b/>
                <w:u w:val="single"/>
              </w:rPr>
              <w:t>Test setting for the RAN4 agreed network default assumptions</w:t>
            </w:r>
          </w:p>
          <w:p w14:paraId="63E0B703" w14:textId="77777777" w:rsidR="001225C7" w:rsidRPr="00002446" w:rsidRDefault="001225C7" w:rsidP="00A5429E">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002446">
              <w:rPr>
                <w:lang w:eastAsia="zh-CN"/>
              </w:rPr>
              <w:t>Postpone the discussion on RRC configuration details after RAN2 has finished RRC based assistant signaling design.</w:t>
            </w:r>
          </w:p>
          <w:p w14:paraId="48D40DB6" w14:textId="77777777" w:rsidR="001225C7" w:rsidRPr="00DC6949" w:rsidRDefault="001225C7" w:rsidP="00C5155F">
            <w:pPr>
              <w:snapToGrid w:val="0"/>
              <w:spacing w:after="60"/>
              <w:rPr>
                <w:b/>
                <w:u w:val="single"/>
              </w:rPr>
            </w:pPr>
            <w:r w:rsidRPr="00DC6949">
              <w:rPr>
                <w:b/>
                <w:u w:val="single"/>
              </w:rPr>
              <w:t>MCS Table</w:t>
            </w:r>
          </w:p>
          <w:p w14:paraId="0A1EE433" w14:textId="77777777" w:rsidR="001225C7" w:rsidRPr="00DC6949" w:rsidRDefault="001225C7" w:rsidP="00D03AE2">
            <w:pPr>
              <w:pStyle w:val="aff8"/>
              <w:numPr>
                <w:ilvl w:val="0"/>
                <w:numId w:val="5"/>
              </w:numPr>
              <w:overflowPunct/>
              <w:autoSpaceDE/>
              <w:autoSpaceDN/>
              <w:snapToGrid w:val="0"/>
              <w:spacing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the RRC assistant information configuration on the MCS table:</w:t>
            </w:r>
          </w:p>
          <w:p w14:paraId="5E252D46" w14:textId="77777777" w:rsidR="001225C7" w:rsidRPr="00DC6949"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DC6949">
              <w:rPr>
                <w:lang w:eastAsia="zh-CN"/>
              </w:rPr>
              <w:t>For tests without modulation order blind detection:</w:t>
            </w:r>
          </w:p>
          <w:p w14:paraId="5346D1D6" w14:textId="77777777" w:rsidR="001225C7" w:rsidRPr="00DC6949" w:rsidRDefault="001225C7" w:rsidP="00D03AE2">
            <w:pPr>
              <w:widowControl w:val="0"/>
              <w:numPr>
                <w:ilvl w:val="2"/>
                <w:numId w:val="19"/>
              </w:numPr>
              <w:tabs>
                <w:tab w:val="left" w:pos="484"/>
                <w:tab w:val="left" w:pos="709"/>
                <w:tab w:val="left" w:pos="1440"/>
                <w:tab w:val="left" w:pos="1701"/>
                <w:tab w:val="left" w:pos="2160"/>
              </w:tabs>
              <w:overflowPunct/>
              <w:autoSpaceDE/>
              <w:snapToGrid w:val="0"/>
              <w:spacing w:after="60"/>
              <w:ind w:left="1021" w:hanging="227"/>
              <w:rPr>
                <w:lang w:eastAsia="zh-CN"/>
              </w:rPr>
            </w:pPr>
            <w:r w:rsidRPr="00DC6949">
              <w:rPr>
                <w:lang w:eastAsia="zh-CN"/>
              </w:rPr>
              <w:t>Option 1: No need for the network to inform such information to the UE</w:t>
            </w:r>
          </w:p>
          <w:p w14:paraId="5EECDECC" w14:textId="77777777" w:rsidR="001225C7" w:rsidRPr="00DC6949" w:rsidRDefault="001225C7" w:rsidP="00D03AE2">
            <w:pPr>
              <w:widowControl w:val="0"/>
              <w:numPr>
                <w:ilvl w:val="2"/>
                <w:numId w:val="19"/>
              </w:numPr>
              <w:tabs>
                <w:tab w:val="left" w:pos="484"/>
                <w:tab w:val="left" w:pos="709"/>
                <w:tab w:val="left" w:pos="1440"/>
                <w:tab w:val="left" w:pos="1701"/>
                <w:tab w:val="left" w:pos="2160"/>
              </w:tabs>
              <w:overflowPunct/>
              <w:autoSpaceDE/>
              <w:snapToGrid w:val="0"/>
              <w:spacing w:after="60"/>
              <w:ind w:left="1021" w:hanging="227"/>
              <w:rPr>
                <w:lang w:eastAsia="zh-CN"/>
              </w:rPr>
            </w:pPr>
            <w:r w:rsidRPr="00DC6949">
              <w:rPr>
                <w:rFonts w:hint="eastAsia"/>
                <w:lang w:eastAsia="zh-CN"/>
              </w:rPr>
              <w:t>O</w:t>
            </w:r>
            <w:r w:rsidRPr="00DC6949">
              <w:rPr>
                <w:lang w:eastAsia="zh-CN"/>
              </w:rPr>
              <w:t>ption 2: Should be presented regardless of whether the UE supports MO BD</w:t>
            </w:r>
          </w:p>
          <w:p w14:paraId="402C3311" w14:textId="77777777" w:rsidR="001225C7" w:rsidRPr="00DC6949"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DC6949">
              <w:rPr>
                <w:lang w:eastAsia="zh-CN"/>
              </w:rPr>
              <w:t>For tests with modulation order blind detection:</w:t>
            </w:r>
          </w:p>
          <w:p w14:paraId="7AAFEFC9" w14:textId="77777777" w:rsidR="001225C7" w:rsidRPr="00DC6949" w:rsidRDefault="001225C7" w:rsidP="00D03AE2">
            <w:pPr>
              <w:widowControl w:val="0"/>
              <w:numPr>
                <w:ilvl w:val="2"/>
                <w:numId w:val="19"/>
              </w:numPr>
              <w:tabs>
                <w:tab w:val="left" w:pos="484"/>
                <w:tab w:val="left" w:pos="709"/>
                <w:tab w:val="left" w:pos="1440"/>
                <w:tab w:val="left" w:pos="1701"/>
                <w:tab w:val="left" w:pos="2160"/>
              </w:tabs>
              <w:overflowPunct/>
              <w:autoSpaceDE/>
              <w:snapToGrid w:val="0"/>
              <w:spacing w:after="60"/>
              <w:ind w:left="1021" w:hanging="227"/>
              <w:rPr>
                <w:lang w:eastAsia="zh-CN"/>
              </w:rPr>
            </w:pPr>
            <w:r w:rsidRPr="00DC6949">
              <w:rPr>
                <w:lang w:eastAsia="zh-CN"/>
              </w:rPr>
              <w:t>Option 1:</w:t>
            </w:r>
            <w:r w:rsidRPr="00DC6949">
              <w:t xml:space="preserve"> </w:t>
            </w:r>
            <w:r w:rsidRPr="00DC6949">
              <w:rPr>
                <w:lang w:eastAsia="zh-CN"/>
              </w:rPr>
              <w:t>RRC-based assistant signalling on MCS Table should be ‘256QAM MCS Table’</w:t>
            </w:r>
          </w:p>
          <w:p w14:paraId="4A8EDF57" w14:textId="77777777" w:rsidR="001225C7" w:rsidRPr="00DC6949" w:rsidRDefault="001225C7" w:rsidP="00D03AE2">
            <w:pPr>
              <w:widowControl w:val="0"/>
              <w:numPr>
                <w:ilvl w:val="2"/>
                <w:numId w:val="19"/>
              </w:numPr>
              <w:tabs>
                <w:tab w:val="left" w:pos="484"/>
                <w:tab w:val="left" w:pos="709"/>
                <w:tab w:val="left" w:pos="1440"/>
                <w:tab w:val="left" w:pos="1701"/>
                <w:tab w:val="left" w:pos="2160"/>
              </w:tabs>
              <w:overflowPunct/>
              <w:autoSpaceDE/>
              <w:snapToGrid w:val="0"/>
              <w:spacing w:after="60"/>
              <w:ind w:left="1021" w:hanging="227"/>
              <w:rPr>
                <w:lang w:eastAsia="zh-CN"/>
              </w:rPr>
            </w:pPr>
            <w:r w:rsidRPr="00DC6949">
              <w:rPr>
                <w:rFonts w:hint="eastAsia"/>
                <w:lang w:eastAsia="zh-CN"/>
              </w:rPr>
              <w:t>O</w:t>
            </w:r>
            <w:r w:rsidRPr="00DC6949">
              <w:rPr>
                <w:lang w:eastAsia="zh-CN"/>
              </w:rPr>
              <w:t>ption 2: Align with the MCS Table configuration in the test</w:t>
            </w:r>
          </w:p>
          <w:p w14:paraId="661AE70B" w14:textId="77777777" w:rsidR="001225C7" w:rsidRPr="00DC6949" w:rsidRDefault="001225C7" w:rsidP="00D03AE2">
            <w:pPr>
              <w:pStyle w:val="aff8"/>
              <w:numPr>
                <w:ilvl w:val="0"/>
                <w:numId w:val="5"/>
              </w:numPr>
              <w:overflowPunct/>
              <w:autoSpaceDE/>
              <w:autoSpaceDN/>
              <w:snapToGrid w:val="0"/>
              <w:spacing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MCS Table for the test configuration to the target UE:</w:t>
            </w:r>
          </w:p>
          <w:p w14:paraId="311E740D" w14:textId="77777777" w:rsidR="001225C7" w:rsidRPr="00DC6949"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DC6949">
              <w:rPr>
                <w:lang w:eastAsia="zh-CN"/>
              </w:rPr>
              <w:t>Option 1: The maximum MCS table is 256QAM or 64QAM MCS table, i.e., 1024QAM is not covered</w:t>
            </w:r>
          </w:p>
          <w:p w14:paraId="7856F581" w14:textId="77777777" w:rsidR="001225C7" w:rsidRPr="00DC6949"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DC6949">
              <w:rPr>
                <w:lang w:eastAsia="zh-CN"/>
              </w:rPr>
              <w:t>Option 2: Use MCS Table1</w:t>
            </w:r>
          </w:p>
          <w:p w14:paraId="3B154D73" w14:textId="77777777" w:rsidR="001225C7" w:rsidRPr="00002446"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002446">
              <w:rPr>
                <w:rFonts w:hint="eastAsia"/>
                <w:lang w:eastAsia="zh-CN"/>
              </w:rPr>
              <w:t>O</w:t>
            </w:r>
            <w:r w:rsidRPr="00002446">
              <w:rPr>
                <w:lang w:eastAsia="zh-CN"/>
              </w:rPr>
              <w:t>ption 3: Use maximum 256QAM MCS table</w:t>
            </w:r>
          </w:p>
          <w:p w14:paraId="7C2D1BCB" w14:textId="77777777" w:rsidR="001225C7" w:rsidRPr="00002446" w:rsidRDefault="001225C7" w:rsidP="00D03AE2">
            <w:pPr>
              <w:snapToGrid w:val="0"/>
              <w:spacing w:after="60"/>
              <w:rPr>
                <w:b/>
                <w:u w:val="single"/>
              </w:rPr>
            </w:pPr>
            <w:r w:rsidRPr="00002446">
              <w:rPr>
                <w:b/>
                <w:u w:val="single"/>
              </w:rPr>
              <w:t>Precoder selection for co-scheduled UE</w:t>
            </w:r>
          </w:p>
          <w:p w14:paraId="69902A9D" w14:textId="77777777" w:rsidR="001225C7" w:rsidRPr="00002446" w:rsidRDefault="001225C7" w:rsidP="00D03AE2">
            <w:pPr>
              <w:pStyle w:val="aff8"/>
              <w:numPr>
                <w:ilvl w:val="0"/>
                <w:numId w:val="5"/>
              </w:numPr>
              <w:overflowPunct/>
              <w:autoSpaceDE/>
              <w:autoSpaceDN/>
              <w:snapToGrid w:val="0"/>
              <w:spacing w:after="60"/>
              <w:ind w:left="284" w:firstLineChars="0" w:hanging="284"/>
              <w:textAlignment w:val="auto"/>
              <w:rPr>
                <w:rFonts w:eastAsia="宋体"/>
                <w:lang w:eastAsia="zh-CN"/>
              </w:rPr>
            </w:pPr>
            <w:r w:rsidRPr="00002446">
              <w:rPr>
                <w:rFonts w:eastAsia="宋体"/>
                <w:lang w:eastAsia="zh-CN"/>
              </w:rPr>
              <w:t>Candidate options:</w:t>
            </w:r>
          </w:p>
          <w:p w14:paraId="5ABFAA37" w14:textId="77777777" w:rsidR="001225C7" w:rsidRPr="00002446"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002446">
              <w:rPr>
                <w:lang w:eastAsia="zh-CN"/>
              </w:rPr>
              <w:t>Option 1: Only consider orthogonal PMI selection with the target UE</w:t>
            </w:r>
          </w:p>
          <w:p w14:paraId="05F1F060" w14:textId="77777777" w:rsidR="001225C7" w:rsidRPr="00002446" w:rsidRDefault="001225C7" w:rsidP="00D03AE2">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002446">
              <w:rPr>
                <w:lang w:eastAsia="zh-CN"/>
              </w:rPr>
              <w:t>Option 2: Consider random PMI selection for rank 1+1, and consider orthogonal PMI selection for rank 2+2.</w:t>
            </w:r>
          </w:p>
          <w:p w14:paraId="2D9F5809" w14:textId="77777777" w:rsidR="001225C7" w:rsidRPr="00002446" w:rsidRDefault="001225C7" w:rsidP="00D03AE2">
            <w:pPr>
              <w:pStyle w:val="aff8"/>
              <w:numPr>
                <w:ilvl w:val="0"/>
                <w:numId w:val="5"/>
              </w:numPr>
              <w:overflowPunct/>
              <w:autoSpaceDE/>
              <w:autoSpaceDN/>
              <w:snapToGrid w:val="0"/>
              <w:spacing w:after="60"/>
              <w:ind w:left="284" w:firstLineChars="0" w:hanging="284"/>
              <w:textAlignment w:val="auto"/>
              <w:rPr>
                <w:lang w:eastAsia="zh-CN"/>
              </w:rPr>
            </w:pPr>
            <w:r w:rsidRPr="00002446">
              <w:rPr>
                <w:lang w:eastAsia="zh-CN"/>
              </w:rPr>
              <w:t>Use the phase 1 assumptions for simulation result alignment purpose</w:t>
            </w:r>
          </w:p>
          <w:p w14:paraId="26E2D9BC" w14:textId="77777777" w:rsidR="001225C7" w:rsidRPr="00DC6949" w:rsidRDefault="001225C7" w:rsidP="00050B01">
            <w:pPr>
              <w:snapToGrid w:val="0"/>
              <w:spacing w:after="60"/>
              <w:rPr>
                <w:b/>
                <w:u w:val="single"/>
              </w:rPr>
            </w:pPr>
            <w:r w:rsidRPr="00DC6949">
              <w:rPr>
                <w:b/>
                <w:u w:val="single"/>
              </w:rPr>
              <w:t>Modulation order for the co-scheduled UE</w:t>
            </w:r>
          </w:p>
          <w:p w14:paraId="67C7DB35" w14:textId="77777777" w:rsidR="001225C7" w:rsidRPr="00DC6949" w:rsidRDefault="001225C7" w:rsidP="004E5727">
            <w:pPr>
              <w:pStyle w:val="aff8"/>
              <w:numPr>
                <w:ilvl w:val="0"/>
                <w:numId w:val="5"/>
              </w:numPr>
              <w:overflowPunct/>
              <w:autoSpaceDE/>
              <w:autoSpaceDN/>
              <w:snapToGrid w:val="0"/>
              <w:spacing w:after="60"/>
              <w:ind w:left="284" w:firstLineChars="0" w:hanging="284"/>
              <w:textAlignment w:val="auto"/>
              <w:rPr>
                <w:rFonts w:eastAsia="宋体"/>
                <w:lang w:eastAsia="zh-CN"/>
              </w:rPr>
            </w:pPr>
            <w:r w:rsidRPr="00DC6949">
              <w:rPr>
                <w:rFonts w:eastAsia="宋体"/>
                <w:lang w:eastAsia="zh-CN"/>
              </w:rPr>
              <w:t>Candidate options:</w:t>
            </w:r>
          </w:p>
          <w:p w14:paraId="79317F41" w14:textId="77777777" w:rsidR="001225C7" w:rsidRPr="00DC6949" w:rsidRDefault="001225C7" w:rsidP="004E5727">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lang w:eastAsia="zh-CN"/>
              </w:rPr>
              <w:t>For the test cases without modulation order blind detection:</w:t>
            </w:r>
          </w:p>
          <w:p w14:paraId="7AEBDC3E" w14:textId="77777777" w:rsidR="001225C7" w:rsidRPr="00DC6949" w:rsidRDefault="001225C7" w:rsidP="004E5727">
            <w:pPr>
              <w:pStyle w:val="aff8"/>
              <w:widowControl w:val="0"/>
              <w:numPr>
                <w:ilvl w:val="0"/>
                <w:numId w:val="31"/>
              </w:numPr>
              <w:overflowPunct/>
              <w:autoSpaceDE/>
              <w:autoSpaceDN/>
              <w:snapToGrid w:val="0"/>
              <w:spacing w:after="60"/>
              <w:ind w:firstLineChars="0"/>
              <w:jc w:val="both"/>
              <w:textAlignment w:val="auto"/>
              <w:rPr>
                <w:lang w:eastAsia="zh-CN"/>
              </w:rPr>
            </w:pPr>
            <w:r w:rsidRPr="00DC6949">
              <w:rPr>
                <w:rFonts w:eastAsiaTheme="minorEastAsia" w:hint="eastAsia"/>
                <w:lang w:eastAsia="zh-CN"/>
              </w:rPr>
              <w:t>F</w:t>
            </w:r>
            <w:r w:rsidRPr="00DC6949">
              <w:rPr>
                <w:rFonts w:eastAsiaTheme="minorEastAsia"/>
                <w:lang w:eastAsia="zh-CN"/>
              </w:rPr>
              <w:t>or rank 1+1 tests:</w:t>
            </w:r>
          </w:p>
          <w:p w14:paraId="456D2BA3" w14:textId="77777777" w:rsidR="001225C7" w:rsidRPr="00DC6949" w:rsidRDefault="001225C7" w:rsidP="004E5727">
            <w:pPr>
              <w:numPr>
                <w:ilvl w:val="0"/>
                <w:numId w:val="20"/>
              </w:numPr>
              <w:snapToGrid w:val="0"/>
              <w:spacing w:after="60"/>
              <w:ind w:left="1367" w:hanging="284"/>
              <w:rPr>
                <w:rFonts w:eastAsia="等线"/>
                <w:lang w:eastAsia="zh-CN"/>
              </w:rPr>
            </w:pPr>
            <w:r w:rsidRPr="00DC6949">
              <w:rPr>
                <w:rFonts w:eastAsia="等线" w:hint="eastAsia"/>
                <w:lang w:eastAsia="zh-CN"/>
              </w:rPr>
              <w:t>O</w:t>
            </w:r>
            <w:r w:rsidRPr="00DC6949">
              <w:rPr>
                <w:rFonts w:eastAsia="等线"/>
                <w:lang w:eastAsia="zh-CN"/>
              </w:rPr>
              <w:t>ption 1: QPSK</w:t>
            </w:r>
          </w:p>
          <w:p w14:paraId="082FE276" w14:textId="77777777" w:rsidR="001225C7" w:rsidRPr="00DC6949" w:rsidRDefault="001225C7" w:rsidP="004E5727">
            <w:pPr>
              <w:numPr>
                <w:ilvl w:val="0"/>
                <w:numId w:val="20"/>
              </w:numPr>
              <w:snapToGrid w:val="0"/>
              <w:spacing w:after="60"/>
              <w:ind w:left="1367" w:hanging="284"/>
              <w:rPr>
                <w:rFonts w:eastAsia="等线"/>
                <w:lang w:eastAsia="zh-CN"/>
              </w:rPr>
            </w:pPr>
            <w:r w:rsidRPr="00DC6949">
              <w:rPr>
                <w:rFonts w:eastAsia="等线"/>
                <w:lang w:eastAsia="zh-CN"/>
              </w:rPr>
              <w:t>Option 2: Cover both QPSK and 16QAM</w:t>
            </w:r>
          </w:p>
          <w:p w14:paraId="300F7EF7" w14:textId="77777777" w:rsidR="001225C7" w:rsidRPr="00DC6949" w:rsidRDefault="001225C7" w:rsidP="004E5727">
            <w:pPr>
              <w:numPr>
                <w:ilvl w:val="0"/>
                <w:numId w:val="20"/>
              </w:numPr>
              <w:snapToGrid w:val="0"/>
              <w:spacing w:after="60"/>
              <w:ind w:left="1367" w:hanging="284"/>
              <w:rPr>
                <w:rFonts w:eastAsia="MS Mincho"/>
                <w:lang w:eastAsia="zh-CN"/>
              </w:rPr>
            </w:pPr>
            <w:r w:rsidRPr="00DC6949">
              <w:rPr>
                <w:rFonts w:eastAsia="等线" w:hint="eastAsia"/>
                <w:lang w:eastAsia="zh-CN"/>
              </w:rPr>
              <w:t>O</w:t>
            </w:r>
            <w:r w:rsidRPr="00DC6949">
              <w:rPr>
                <w:rFonts w:eastAsia="等线"/>
                <w:lang w:eastAsia="zh-CN"/>
              </w:rPr>
              <w:t>ption 3</w:t>
            </w:r>
            <w:r w:rsidRPr="00DC6949">
              <w:rPr>
                <w:rFonts w:eastAsiaTheme="minorEastAsia"/>
                <w:lang w:eastAsia="zh-CN"/>
              </w:rPr>
              <w:t>: 16QAM or 64QAM</w:t>
            </w:r>
          </w:p>
          <w:p w14:paraId="5D86A91D" w14:textId="77777777" w:rsidR="001225C7" w:rsidRPr="00DC6949" w:rsidRDefault="001225C7" w:rsidP="004E5727">
            <w:pPr>
              <w:pStyle w:val="aff8"/>
              <w:widowControl w:val="0"/>
              <w:numPr>
                <w:ilvl w:val="0"/>
                <w:numId w:val="31"/>
              </w:numPr>
              <w:overflowPunct/>
              <w:autoSpaceDE/>
              <w:autoSpaceDN/>
              <w:snapToGrid w:val="0"/>
              <w:spacing w:after="60"/>
              <w:ind w:firstLineChars="0"/>
              <w:jc w:val="both"/>
              <w:textAlignment w:val="auto"/>
              <w:rPr>
                <w:lang w:eastAsia="zh-CN"/>
              </w:rPr>
            </w:pPr>
            <w:r w:rsidRPr="00DC6949">
              <w:rPr>
                <w:rFonts w:eastAsiaTheme="minorEastAsia" w:hint="eastAsia"/>
                <w:lang w:eastAsia="zh-CN"/>
              </w:rPr>
              <w:t>F</w:t>
            </w:r>
            <w:r w:rsidRPr="00DC6949">
              <w:rPr>
                <w:rFonts w:eastAsiaTheme="minorEastAsia"/>
                <w:lang w:eastAsia="zh-CN"/>
              </w:rPr>
              <w:t>or rank 2+2 tests:</w:t>
            </w:r>
          </w:p>
          <w:p w14:paraId="1212A025" w14:textId="77777777" w:rsidR="001225C7" w:rsidRPr="00DC6949" w:rsidRDefault="001225C7" w:rsidP="004E5727">
            <w:pPr>
              <w:numPr>
                <w:ilvl w:val="0"/>
                <w:numId w:val="20"/>
              </w:numPr>
              <w:overflowPunct/>
              <w:autoSpaceDE/>
              <w:autoSpaceDN/>
              <w:snapToGrid w:val="0"/>
              <w:spacing w:after="60"/>
              <w:ind w:left="1367" w:hanging="284"/>
              <w:textAlignment w:val="auto"/>
              <w:rPr>
                <w:rFonts w:eastAsia="等线"/>
                <w:lang w:eastAsia="zh-CN"/>
              </w:rPr>
            </w:pPr>
            <w:r w:rsidRPr="00DC6949">
              <w:rPr>
                <w:rFonts w:eastAsia="等线" w:hint="eastAsia"/>
                <w:lang w:eastAsia="zh-CN"/>
              </w:rPr>
              <w:t>O</w:t>
            </w:r>
            <w:r w:rsidRPr="00DC6949">
              <w:rPr>
                <w:rFonts w:eastAsia="等线"/>
                <w:lang w:eastAsia="zh-CN"/>
              </w:rPr>
              <w:t xml:space="preserve">ption 1: </w:t>
            </w:r>
            <w:r w:rsidRPr="00DC6949">
              <w:rPr>
                <w:lang w:eastAsia="zh-CN"/>
              </w:rPr>
              <w:t>16QAM</w:t>
            </w:r>
          </w:p>
          <w:p w14:paraId="6F96606A" w14:textId="77777777" w:rsidR="001225C7" w:rsidRPr="00DC6949" w:rsidRDefault="001225C7" w:rsidP="004E5727">
            <w:pPr>
              <w:numPr>
                <w:ilvl w:val="0"/>
                <w:numId w:val="20"/>
              </w:numPr>
              <w:snapToGrid w:val="0"/>
              <w:spacing w:after="60"/>
              <w:ind w:left="1367" w:hanging="284"/>
              <w:rPr>
                <w:rFonts w:eastAsia="等线"/>
                <w:lang w:eastAsia="zh-CN"/>
              </w:rPr>
            </w:pPr>
            <w:r w:rsidRPr="00DC6949">
              <w:rPr>
                <w:rFonts w:eastAsia="等线"/>
                <w:lang w:eastAsia="zh-CN"/>
              </w:rPr>
              <w:t>Option 2: QPSK</w:t>
            </w:r>
          </w:p>
          <w:p w14:paraId="76FDAC74" w14:textId="77777777" w:rsidR="001225C7" w:rsidRPr="00DC6949" w:rsidRDefault="001225C7" w:rsidP="004E5727">
            <w:pPr>
              <w:numPr>
                <w:ilvl w:val="0"/>
                <w:numId w:val="20"/>
              </w:numPr>
              <w:snapToGrid w:val="0"/>
              <w:spacing w:after="60"/>
              <w:ind w:left="1367" w:hanging="284"/>
              <w:rPr>
                <w:rFonts w:eastAsia="MS Mincho"/>
                <w:lang w:eastAsia="zh-CN"/>
              </w:rPr>
            </w:pPr>
            <w:r w:rsidRPr="00DC6949">
              <w:rPr>
                <w:rFonts w:eastAsia="等线" w:hint="eastAsia"/>
                <w:lang w:eastAsia="zh-CN"/>
              </w:rPr>
              <w:t>O</w:t>
            </w:r>
            <w:r w:rsidRPr="00DC6949">
              <w:rPr>
                <w:rFonts w:eastAsia="等线"/>
                <w:lang w:eastAsia="zh-CN"/>
              </w:rPr>
              <w:t>ption 3</w:t>
            </w:r>
            <w:r w:rsidRPr="00DC6949">
              <w:rPr>
                <w:rFonts w:eastAsiaTheme="minorEastAsia"/>
                <w:lang w:eastAsia="zh-CN"/>
              </w:rPr>
              <w:t>: 64QAM</w:t>
            </w:r>
          </w:p>
          <w:p w14:paraId="7CCDD858" w14:textId="77777777" w:rsidR="001225C7" w:rsidRPr="00DC6949" w:rsidRDefault="001225C7" w:rsidP="004E5727">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lang w:eastAsia="zh-CN"/>
              </w:rPr>
              <w:t>For the cases with modulation order blind detection:</w:t>
            </w:r>
          </w:p>
          <w:p w14:paraId="7FF1B20F" w14:textId="77777777" w:rsidR="001225C7" w:rsidRPr="00DC6949" w:rsidRDefault="001225C7" w:rsidP="004E5727">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DC6949">
              <w:rPr>
                <w:rFonts w:eastAsiaTheme="minorEastAsia" w:hint="eastAsia"/>
                <w:lang w:eastAsia="zh-CN"/>
              </w:rPr>
              <w:t>O</w:t>
            </w:r>
            <w:r w:rsidRPr="00DC6949">
              <w:rPr>
                <w:rFonts w:eastAsiaTheme="minorEastAsia"/>
                <w:lang w:eastAsia="zh-CN"/>
              </w:rPr>
              <w:t>ption 1: Follow test settings from test without modulation order blind detection</w:t>
            </w:r>
          </w:p>
          <w:p w14:paraId="7648E0A8" w14:textId="77777777" w:rsidR="001225C7" w:rsidRPr="00DC6949" w:rsidRDefault="001225C7" w:rsidP="004E5727">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DC6949">
              <w:rPr>
                <w:rFonts w:eastAsiaTheme="minorEastAsia" w:hint="eastAsia"/>
                <w:lang w:eastAsia="zh-CN"/>
              </w:rPr>
              <w:t>O</w:t>
            </w:r>
            <w:r w:rsidRPr="00DC6949">
              <w:rPr>
                <w:rFonts w:eastAsiaTheme="minorEastAsia"/>
                <w:lang w:eastAsia="zh-CN"/>
              </w:rPr>
              <w:t>ption 2: Model 1 co-scheduled UEs with QPSK, for both rank 1+1 and rank 2+2 tests</w:t>
            </w:r>
          </w:p>
          <w:p w14:paraId="64DF8CEF" w14:textId="77777777" w:rsidR="001225C7" w:rsidRPr="00DC6949" w:rsidRDefault="001225C7" w:rsidP="004E5727">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DC6949">
              <w:rPr>
                <w:rFonts w:eastAsiaTheme="minorEastAsia" w:hint="eastAsia"/>
                <w:lang w:eastAsia="zh-CN"/>
              </w:rPr>
              <w:t>O</w:t>
            </w:r>
            <w:r w:rsidRPr="00DC6949">
              <w:rPr>
                <w:rFonts w:eastAsiaTheme="minorEastAsia"/>
                <w:lang w:eastAsia="zh-CN"/>
              </w:rPr>
              <w:t>ption 3: QPSK only</w:t>
            </w:r>
          </w:p>
          <w:p w14:paraId="6F2E890F" w14:textId="77777777" w:rsidR="001225C7" w:rsidRPr="00DC6949" w:rsidRDefault="001225C7" w:rsidP="004E5727">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DC6949">
              <w:rPr>
                <w:rFonts w:eastAsiaTheme="minorEastAsia"/>
                <w:lang w:eastAsia="zh-CN"/>
              </w:rPr>
              <w:t>Option 4: Model 2 co-scheduled UEs with QPSK and 16QAM respectively, for both rank 1+1 and rank 2+2 tests</w:t>
            </w:r>
          </w:p>
          <w:p w14:paraId="674CF54A" w14:textId="77777777" w:rsidR="001225C7" w:rsidRPr="00002446" w:rsidRDefault="001225C7" w:rsidP="004E5727">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002446">
              <w:rPr>
                <w:rFonts w:eastAsiaTheme="minorEastAsia" w:hint="eastAsia"/>
                <w:lang w:eastAsia="zh-CN"/>
              </w:rPr>
              <w:t>O</w:t>
            </w:r>
            <w:r w:rsidRPr="00002446">
              <w:rPr>
                <w:rFonts w:eastAsiaTheme="minorEastAsia"/>
                <w:lang w:eastAsia="zh-CN"/>
              </w:rPr>
              <w:t>ption 5:</w:t>
            </w:r>
          </w:p>
          <w:p w14:paraId="0E6B0701" w14:textId="77777777" w:rsidR="001225C7" w:rsidRPr="00002446" w:rsidRDefault="001225C7" w:rsidP="004E5727">
            <w:pPr>
              <w:numPr>
                <w:ilvl w:val="0"/>
                <w:numId w:val="20"/>
              </w:numPr>
              <w:snapToGrid w:val="0"/>
              <w:spacing w:after="60"/>
              <w:ind w:left="1367" w:hanging="284"/>
              <w:rPr>
                <w:rFonts w:eastAsia="等线"/>
                <w:lang w:eastAsia="zh-CN"/>
              </w:rPr>
            </w:pPr>
            <w:r w:rsidRPr="00002446">
              <w:rPr>
                <w:rFonts w:eastAsia="等线" w:hint="eastAsia"/>
                <w:lang w:eastAsia="zh-CN"/>
              </w:rPr>
              <w:t xml:space="preserve"> </w:t>
            </w:r>
            <w:r w:rsidRPr="00002446">
              <w:rPr>
                <w:rFonts w:eastAsia="等线"/>
                <w:lang w:eastAsia="zh-CN"/>
              </w:rPr>
              <w:t>For rank 1+1: Co-scheduled UE1 with Partial CHBW allocation and QPSK, co-scheduled UE2 with Partial CHBW allocation and 16QAM</w:t>
            </w:r>
          </w:p>
          <w:p w14:paraId="3AF87327" w14:textId="77777777" w:rsidR="001225C7" w:rsidRPr="00002446" w:rsidRDefault="001225C7" w:rsidP="004E5727">
            <w:pPr>
              <w:numPr>
                <w:ilvl w:val="0"/>
                <w:numId w:val="20"/>
              </w:numPr>
              <w:snapToGrid w:val="0"/>
              <w:spacing w:after="60"/>
              <w:ind w:left="1367" w:hanging="284"/>
              <w:rPr>
                <w:rFonts w:eastAsia="等线"/>
                <w:lang w:eastAsia="zh-CN"/>
              </w:rPr>
            </w:pPr>
            <w:r w:rsidRPr="00002446">
              <w:rPr>
                <w:rFonts w:eastAsia="等线"/>
                <w:lang w:eastAsia="zh-CN"/>
              </w:rPr>
              <w:t>For rank 2+2: Co-scheduled UE1 with Partial CHBW allocation and 16QAM, co-scheduled UE2 with Partial CHBW allocation and 64QAM</w:t>
            </w:r>
          </w:p>
          <w:p w14:paraId="68666513" w14:textId="77777777" w:rsidR="001225C7" w:rsidRPr="00002446" w:rsidRDefault="001225C7" w:rsidP="004E5727">
            <w:pPr>
              <w:pStyle w:val="aff8"/>
              <w:widowControl w:val="0"/>
              <w:numPr>
                <w:ilvl w:val="0"/>
                <w:numId w:val="31"/>
              </w:numPr>
              <w:overflowPunct/>
              <w:autoSpaceDE/>
              <w:autoSpaceDN/>
              <w:snapToGrid w:val="0"/>
              <w:spacing w:after="60"/>
              <w:ind w:firstLineChars="0"/>
              <w:jc w:val="both"/>
              <w:textAlignment w:val="auto"/>
              <w:rPr>
                <w:lang w:eastAsia="zh-CN"/>
              </w:rPr>
            </w:pPr>
            <w:r w:rsidRPr="00002446">
              <w:rPr>
                <w:rFonts w:eastAsiaTheme="minorEastAsia" w:hint="eastAsia"/>
                <w:lang w:eastAsia="zh-CN"/>
              </w:rPr>
              <w:t>O</w:t>
            </w:r>
            <w:r w:rsidRPr="00002446">
              <w:rPr>
                <w:rFonts w:eastAsiaTheme="minorEastAsia"/>
                <w:lang w:eastAsia="zh-CN"/>
              </w:rPr>
              <w:t>ption 6: 16QAM or 64QAM</w:t>
            </w:r>
          </w:p>
          <w:p w14:paraId="3B4075CD" w14:textId="77777777" w:rsidR="001225C7" w:rsidRPr="00002446" w:rsidRDefault="001225C7" w:rsidP="004E5727">
            <w:pPr>
              <w:pStyle w:val="aff8"/>
              <w:numPr>
                <w:ilvl w:val="0"/>
                <w:numId w:val="5"/>
              </w:numPr>
              <w:overflowPunct/>
              <w:autoSpaceDE/>
              <w:autoSpaceDN/>
              <w:snapToGrid w:val="0"/>
              <w:spacing w:after="60"/>
              <w:ind w:left="284" w:firstLineChars="0" w:hanging="284"/>
              <w:textAlignment w:val="auto"/>
              <w:rPr>
                <w:lang w:eastAsia="zh-CN"/>
              </w:rPr>
            </w:pPr>
            <w:r w:rsidRPr="00002446">
              <w:rPr>
                <w:lang w:eastAsia="zh-CN"/>
              </w:rPr>
              <w:t>Use the phase 1 parameters for index 1-5 to bring results in next meeting</w:t>
            </w:r>
          </w:p>
          <w:p w14:paraId="32F40287" w14:textId="77777777" w:rsidR="001225C7" w:rsidRPr="00DC6949" w:rsidRDefault="001225C7" w:rsidP="00ED06C4">
            <w:pPr>
              <w:snapToGrid w:val="0"/>
              <w:spacing w:after="60"/>
              <w:rPr>
                <w:rFonts w:eastAsiaTheme="minorEastAsia"/>
                <w:b/>
                <w:u w:val="single"/>
                <w:lang w:eastAsia="zh-CN"/>
              </w:rPr>
            </w:pPr>
            <w:r w:rsidRPr="00DC6949">
              <w:rPr>
                <w:b/>
                <w:u w:val="single"/>
              </w:rPr>
              <w:t>Detailed test parameters</w:t>
            </w:r>
          </w:p>
          <w:p w14:paraId="5611D2B4" w14:textId="77777777" w:rsidR="001225C7" w:rsidRPr="00DC6949" w:rsidRDefault="001225C7" w:rsidP="00ED06C4">
            <w:pPr>
              <w:pStyle w:val="aff8"/>
              <w:numPr>
                <w:ilvl w:val="0"/>
                <w:numId w:val="5"/>
              </w:numPr>
              <w:overflowPunct/>
              <w:autoSpaceDE/>
              <w:autoSpaceDN/>
              <w:snapToGrid w:val="0"/>
              <w:spacing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rank 1+1 tests with 2T2R:</w:t>
            </w:r>
          </w:p>
          <w:p w14:paraId="04CD1F2F" w14:textId="77777777" w:rsidR="001225C7" w:rsidRPr="00DC6949" w:rsidRDefault="001225C7" w:rsidP="00ED06C4">
            <w:pPr>
              <w:widowControl w:val="0"/>
              <w:numPr>
                <w:ilvl w:val="1"/>
                <w:numId w:val="18"/>
              </w:numPr>
              <w:tabs>
                <w:tab w:val="left" w:pos="484"/>
                <w:tab w:val="left" w:pos="709"/>
                <w:tab w:val="left" w:pos="1440"/>
                <w:tab w:val="left" w:pos="1701"/>
              </w:tabs>
              <w:overflowPunct/>
              <w:autoSpaceDE/>
              <w:snapToGrid w:val="0"/>
              <w:spacing w:after="60"/>
              <w:ind w:leftChars="213" w:left="709" w:hanging="283"/>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1</w:t>
            </w:r>
          </w:p>
          <w:p w14:paraId="4C31EEBE" w14:textId="77777777" w:rsidR="001225C7" w:rsidRPr="00DC6949" w:rsidRDefault="001225C7" w:rsidP="00ED06C4">
            <w:pPr>
              <w:pStyle w:val="aff8"/>
              <w:numPr>
                <w:ilvl w:val="0"/>
                <w:numId w:val="31"/>
              </w:numPr>
              <w:snapToGrid w:val="0"/>
              <w:spacing w:after="60"/>
              <w:ind w:firstLineChars="0"/>
              <w:rPr>
                <w:lang w:eastAsia="zh-CN"/>
              </w:rPr>
            </w:pPr>
            <w:r w:rsidRPr="00DC6949">
              <w:rPr>
                <w:lang w:eastAsia="zh-CN"/>
              </w:rPr>
              <w:lastRenderedPageBreak/>
              <w:t>Target MCS: 13</w:t>
            </w:r>
          </w:p>
          <w:p w14:paraId="32A0D05B" w14:textId="77777777" w:rsidR="001225C7" w:rsidRPr="00DC6949" w:rsidRDefault="001225C7" w:rsidP="00ED06C4">
            <w:pPr>
              <w:pStyle w:val="aff8"/>
              <w:numPr>
                <w:ilvl w:val="0"/>
                <w:numId w:val="31"/>
              </w:numPr>
              <w:snapToGrid w:val="0"/>
              <w:spacing w:after="60"/>
              <w:ind w:firstLineChars="0"/>
              <w:rPr>
                <w:lang w:eastAsia="zh-CN"/>
              </w:rPr>
            </w:pPr>
            <w:r w:rsidRPr="00DC6949">
              <w:rPr>
                <w:lang w:eastAsia="zh-CN"/>
              </w:rPr>
              <w:t xml:space="preserve">MIMO configuration: ULA medium </w:t>
            </w:r>
          </w:p>
          <w:p w14:paraId="5E660B06" w14:textId="77777777" w:rsidR="001225C7" w:rsidRPr="00DC6949" w:rsidRDefault="001225C7" w:rsidP="00ED06C4">
            <w:pPr>
              <w:pStyle w:val="aff8"/>
              <w:numPr>
                <w:ilvl w:val="0"/>
                <w:numId w:val="31"/>
              </w:numPr>
              <w:snapToGrid w:val="0"/>
              <w:spacing w:after="60"/>
              <w:ind w:firstLineChars="0"/>
              <w:rPr>
                <w:lang w:eastAsia="zh-CN"/>
              </w:rPr>
            </w:pPr>
            <w:r w:rsidRPr="00DC6949">
              <w:rPr>
                <w:lang w:eastAsia="zh-CN"/>
              </w:rPr>
              <w:t>Channel: TDLC300-100</w:t>
            </w:r>
          </w:p>
          <w:p w14:paraId="0BC1C877" w14:textId="77777777" w:rsidR="001225C7" w:rsidRPr="00DC6949" w:rsidRDefault="001225C7" w:rsidP="00ED06C4">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2</w:t>
            </w:r>
          </w:p>
          <w:p w14:paraId="24342432" w14:textId="77777777" w:rsidR="001225C7" w:rsidRPr="00DC6949" w:rsidRDefault="001225C7" w:rsidP="00ED06C4">
            <w:pPr>
              <w:pStyle w:val="aff8"/>
              <w:numPr>
                <w:ilvl w:val="0"/>
                <w:numId w:val="31"/>
              </w:numPr>
              <w:snapToGrid w:val="0"/>
              <w:spacing w:after="60"/>
              <w:ind w:firstLineChars="0"/>
              <w:rPr>
                <w:lang w:eastAsia="zh-CN"/>
              </w:rPr>
            </w:pPr>
            <w:r w:rsidRPr="00DC6949">
              <w:rPr>
                <w:lang w:eastAsia="zh-CN"/>
              </w:rPr>
              <w:t>Target MCS: 13</w:t>
            </w:r>
          </w:p>
          <w:p w14:paraId="7F5D5705" w14:textId="77777777" w:rsidR="001225C7" w:rsidRPr="00DC6949" w:rsidRDefault="001225C7" w:rsidP="00ED06C4">
            <w:pPr>
              <w:pStyle w:val="aff8"/>
              <w:numPr>
                <w:ilvl w:val="0"/>
                <w:numId w:val="31"/>
              </w:numPr>
              <w:snapToGrid w:val="0"/>
              <w:spacing w:after="60"/>
              <w:ind w:firstLineChars="0"/>
              <w:rPr>
                <w:lang w:eastAsia="zh-CN"/>
              </w:rPr>
            </w:pPr>
            <w:r w:rsidRPr="00DC6949">
              <w:rPr>
                <w:lang w:eastAsia="zh-CN"/>
              </w:rPr>
              <w:t>MIMO configuration: ULA low</w:t>
            </w:r>
          </w:p>
          <w:p w14:paraId="3AE0583F" w14:textId="77777777" w:rsidR="001225C7" w:rsidRPr="00DC6949" w:rsidRDefault="001225C7" w:rsidP="00ED06C4">
            <w:pPr>
              <w:pStyle w:val="aff8"/>
              <w:numPr>
                <w:ilvl w:val="0"/>
                <w:numId w:val="31"/>
              </w:numPr>
              <w:snapToGrid w:val="0"/>
              <w:spacing w:after="60"/>
              <w:ind w:firstLineChars="0"/>
              <w:rPr>
                <w:lang w:eastAsia="zh-CN"/>
              </w:rPr>
            </w:pPr>
            <w:r w:rsidRPr="00DC6949">
              <w:rPr>
                <w:lang w:eastAsia="zh-CN"/>
              </w:rPr>
              <w:t>Channel: TDLC300-100</w:t>
            </w:r>
          </w:p>
          <w:p w14:paraId="4BA6456C" w14:textId="77777777" w:rsidR="001225C7" w:rsidRPr="00DC6949" w:rsidRDefault="001225C7" w:rsidP="006B5F5A">
            <w:pPr>
              <w:pStyle w:val="aff8"/>
              <w:numPr>
                <w:ilvl w:val="0"/>
                <w:numId w:val="5"/>
              </w:numPr>
              <w:overflowPunct/>
              <w:autoSpaceDE/>
              <w:autoSpaceDN/>
              <w:snapToGrid w:val="0"/>
              <w:spacing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rank 1+1 tests with 2T4R:</w:t>
            </w:r>
          </w:p>
          <w:p w14:paraId="44C22696" w14:textId="77777777" w:rsidR="001225C7" w:rsidRPr="00DC6949" w:rsidRDefault="001225C7" w:rsidP="006B5F5A">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1</w:t>
            </w:r>
          </w:p>
          <w:p w14:paraId="674F26FA"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Target MCS: 13 (Table 1)</w:t>
            </w:r>
          </w:p>
          <w:p w14:paraId="62972088"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MIMO configuration: ULA Low</w:t>
            </w:r>
          </w:p>
          <w:p w14:paraId="5AC7E7D5"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Channel: TDLA30-10</w:t>
            </w:r>
          </w:p>
          <w:p w14:paraId="4215BBD5" w14:textId="77777777" w:rsidR="001225C7" w:rsidRPr="00DC6949" w:rsidRDefault="001225C7" w:rsidP="006B5F5A">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2 </w:t>
            </w:r>
          </w:p>
          <w:p w14:paraId="56D3B1F8"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Target MCS: 13 (Table 1)</w:t>
            </w:r>
          </w:p>
          <w:p w14:paraId="125F5DE6"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MIMO configuration: ULA medium</w:t>
            </w:r>
          </w:p>
          <w:p w14:paraId="6FA1FC1F"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Channel: TDLC300-100</w:t>
            </w:r>
          </w:p>
          <w:p w14:paraId="34521A9D" w14:textId="77777777" w:rsidR="001225C7" w:rsidRPr="00DC6949" w:rsidRDefault="001225C7" w:rsidP="006B5F5A">
            <w:pPr>
              <w:pStyle w:val="aff8"/>
              <w:numPr>
                <w:ilvl w:val="0"/>
                <w:numId w:val="5"/>
              </w:numPr>
              <w:overflowPunct/>
              <w:autoSpaceDE/>
              <w:autoSpaceDN/>
              <w:snapToGrid w:val="0"/>
              <w:spacing w:after="60"/>
              <w:ind w:left="284" w:firstLineChars="0" w:hanging="284"/>
              <w:textAlignment w:val="auto"/>
              <w:rPr>
                <w:rFonts w:eastAsia="宋体"/>
                <w:lang w:eastAsia="zh-CN"/>
              </w:rPr>
            </w:pPr>
            <w:r w:rsidRPr="00DC6949">
              <w:rPr>
                <w:rFonts w:eastAsia="宋体" w:hint="eastAsia"/>
                <w:lang w:eastAsia="zh-CN"/>
              </w:rPr>
              <w:t>Proposals</w:t>
            </w:r>
            <w:r w:rsidRPr="00DC6949">
              <w:rPr>
                <w:rFonts w:eastAsia="宋体"/>
                <w:lang w:eastAsia="zh-CN"/>
              </w:rPr>
              <w:t xml:space="preserve"> on rank 2+2 tests with 4T4R:</w:t>
            </w:r>
          </w:p>
          <w:p w14:paraId="4CD3BB7F" w14:textId="77777777" w:rsidR="001225C7" w:rsidRPr="00DC6949" w:rsidRDefault="001225C7" w:rsidP="006B5F5A">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1</w:t>
            </w:r>
          </w:p>
          <w:p w14:paraId="71CCD565"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Target MCS: 17 (Table 1)</w:t>
            </w:r>
          </w:p>
          <w:p w14:paraId="5A2370DC"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MIMO configuration: ULA Low</w:t>
            </w:r>
          </w:p>
          <w:p w14:paraId="1CAD9ACA" w14:textId="77777777" w:rsidR="001225C7" w:rsidRPr="00DC6949" w:rsidRDefault="001225C7" w:rsidP="006B5F5A">
            <w:pPr>
              <w:pStyle w:val="aff8"/>
              <w:numPr>
                <w:ilvl w:val="0"/>
                <w:numId w:val="31"/>
              </w:numPr>
              <w:snapToGrid w:val="0"/>
              <w:spacing w:after="60"/>
              <w:ind w:firstLineChars="0"/>
              <w:rPr>
                <w:lang w:eastAsia="zh-CN"/>
              </w:rPr>
            </w:pPr>
            <w:r w:rsidRPr="00DC6949">
              <w:rPr>
                <w:lang w:eastAsia="zh-CN"/>
              </w:rPr>
              <w:t>Channel: TDLA30-10</w:t>
            </w:r>
          </w:p>
          <w:p w14:paraId="4B17FC51" w14:textId="77777777" w:rsidR="001225C7" w:rsidRPr="00DC6949" w:rsidRDefault="001225C7" w:rsidP="006B5F5A">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DC6949">
              <w:rPr>
                <w:rFonts w:hint="eastAsia"/>
                <w:lang w:val="en-US" w:eastAsia="zh-CN"/>
              </w:rPr>
              <w:t>O</w:t>
            </w:r>
            <w:r w:rsidRPr="00DC6949">
              <w:rPr>
                <w:lang w:val="en-US" w:eastAsia="zh-CN"/>
              </w:rPr>
              <w:t>ption</w:t>
            </w:r>
            <w:r w:rsidRPr="00DC6949">
              <w:rPr>
                <w:lang w:eastAsia="zh-CN"/>
              </w:rPr>
              <w:t xml:space="preserve"> 2</w:t>
            </w:r>
          </w:p>
          <w:p w14:paraId="72378D75" w14:textId="77777777" w:rsidR="001225C7" w:rsidRPr="00002446" w:rsidRDefault="001225C7" w:rsidP="006B5F5A">
            <w:pPr>
              <w:pStyle w:val="aff8"/>
              <w:numPr>
                <w:ilvl w:val="0"/>
                <w:numId w:val="31"/>
              </w:numPr>
              <w:snapToGrid w:val="0"/>
              <w:spacing w:after="60"/>
              <w:ind w:firstLineChars="0"/>
              <w:rPr>
                <w:lang w:eastAsia="zh-CN"/>
              </w:rPr>
            </w:pPr>
            <w:r w:rsidRPr="00002446">
              <w:rPr>
                <w:lang w:eastAsia="zh-CN"/>
              </w:rPr>
              <w:t>Target MCS: 13 (Table 1)</w:t>
            </w:r>
          </w:p>
          <w:p w14:paraId="583AC022" w14:textId="77777777" w:rsidR="001225C7" w:rsidRPr="00002446" w:rsidRDefault="001225C7" w:rsidP="006B5F5A">
            <w:pPr>
              <w:pStyle w:val="aff8"/>
              <w:numPr>
                <w:ilvl w:val="0"/>
                <w:numId w:val="31"/>
              </w:numPr>
              <w:snapToGrid w:val="0"/>
              <w:spacing w:after="60"/>
              <w:ind w:firstLineChars="0"/>
              <w:rPr>
                <w:lang w:val="fr-FR" w:eastAsia="zh-CN"/>
              </w:rPr>
            </w:pPr>
            <w:r w:rsidRPr="00002446">
              <w:rPr>
                <w:lang w:val="fr-FR" w:eastAsia="zh-CN"/>
              </w:rPr>
              <w:t>MIMO configuration: XP medium</w:t>
            </w:r>
          </w:p>
          <w:p w14:paraId="60E9B14A" w14:textId="77777777" w:rsidR="001225C7" w:rsidRPr="00002446" w:rsidRDefault="001225C7" w:rsidP="006B5F5A">
            <w:pPr>
              <w:pStyle w:val="aff8"/>
              <w:numPr>
                <w:ilvl w:val="0"/>
                <w:numId w:val="31"/>
              </w:numPr>
              <w:snapToGrid w:val="0"/>
              <w:spacing w:after="60"/>
              <w:ind w:firstLineChars="0"/>
              <w:rPr>
                <w:lang w:eastAsia="zh-CN"/>
              </w:rPr>
            </w:pPr>
            <w:r w:rsidRPr="00002446">
              <w:rPr>
                <w:lang w:eastAsia="zh-CN"/>
              </w:rPr>
              <w:t>Channel: TDLA30-10</w:t>
            </w:r>
          </w:p>
          <w:p w14:paraId="00435507" w14:textId="77777777" w:rsidR="001225C7" w:rsidRPr="00002446" w:rsidRDefault="001225C7" w:rsidP="006B5F5A">
            <w:pPr>
              <w:pStyle w:val="aff8"/>
              <w:numPr>
                <w:ilvl w:val="0"/>
                <w:numId w:val="5"/>
              </w:numPr>
              <w:overflowPunct/>
              <w:autoSpaceDE/>
              <w:autoSpaceDN/>
              <w:snapToGrid w:val="0"/>
              <w:spacing w:after="60"/>
              <w:ind w:left="284" w:firstLineChars="0" w:hanging="284"/>
              <w:textAlignment w:val="auto"/>
              <w:rPr>
                <w:rFonts w:eastAsia="宋体"/>
                <w:lang w:eastAsia="zh-CN"/>
              </w:rPr>
            </w:pPr>
            <w:r w:rsidRPr="00002446">
              <w:rPr>
                <w:rFonts w:eastAsia="宋体"/>
                <w:lang w:eastAsia="zh-CN"/>
              </w:rPr>
              <w:t>Companies are encouraged to bring simulation results for both options above.</w:t>
            </w:r>
          </w:p>
          <w:p w14:paraId="50C33C20" w14:textId="77777777" w:rsidR="001225C7" w:rsidRPr="00002446" w:rsidRDefault="001225C7" w:rsidP="00FC10AC">
            <w:pPr>
              <w:snapToGrid w:val="0"/>
              <w:spacing w:after="60"/>
              <w:rPr>
                <w:b/>
                <w:u w:val="single"/>
              </w:rPr>
            </w:pPr>
            <w:r w:rsidRPr="00002446">
              <w:rPr>
                <w:rFonts w:eastAsiaTheme="minorEastAsia"/>
                <w:b/>
                <w:u w:val="single"/>
                <w:lang w:eastAsia="zh-CN"/>
              </w:rPr>
              <w:t>Other parameters</w:t>
            </w:r>
          </w:p>
          <w:p w14:paraId="05E2CABF" w14:textId="63925528" w:rsidR="00316FC8" w:rsidRPr="00B644A3" w:rsidRDefault="001225C7" w:rsidP="00B644A3">
            <w:pPr>
              <w:widowControl w:val="0"/>
              <w:numPr>
                <w:ilvl w:val="1"/>
                <w:numId w:val="18"/>
              </w:numPr>
              <w:tabs>
                <w:tab w:val="left" w:pos="484"/>
                <w:tab w:val="left" w:pos="709"/>
                <w:tab w:val="left" w:pos="1440"/>
                <w:tab w:val="left" w:pos="1701"/>
              </w:tabs>
              <w:overflowPunct/>
              <w:autoSpaceDE/>
              <w:snapToGrid w:val="0"/>
              <w:spacing w:after="60"/>
              <w:ind w:leftChars="213" w:left="710" w:hanging="284"/>
              <w:textAlignment w:val="auto"/>
              <w:rPr>
                <w:lang w:eastAsia="zh-CN"/>
              </w:rPr>
            </w:pPr>
            <w:r w:rsidRPr="00002446">
              <w:rPr>
                <w:lang w:eastAsia="zh-CN"/>
              </w:rPr>
              <w:t>Reuse the phase I simulation assumptions as a start point.</w:t>
            </w:r>
          </w:p>
        </w:tc>
      </w:tr>
    </w:tbl>
    <w:p w14:paraId="30A2D4EA" w14:textId="1ED63E3B" w:rsidR="006C513A" w:rsidRDefault="001F0FAF" w:rsidP="00062D38">
      <w:pPr>
        <w:pStyle w:val="1"/>
        <w:rPr>
          <w:lang w:val="en-US" w:eastAsia="zh-CN"/>
        </w:rPr>
      </w:pPr>
      <w:r>
        <w:rPr>
          <w:lang w:val="en-US" w:eastAsia="zh-CN"/>
        </w:rPr>
        <w:lastRenderedPageBreak/>
        <w:t>Discussion</w:t>
      </w:r>
    </w:p>
    <w:p w14:paraId="076FB7A9" w14:textId="4A588929" w:rsidR="00FB50F2" w:rsidRPr="00AC39EA" w:rsidRDefault="00417AA4" w:rsidP="00FB50F2">
      <w:pPr>
        <w:pStyle w:val="B1"/>
        <w:widowControl w:val="0"/>
        <w:ind w:left="0" w:firstLine="0"/>
        <w:jc w:val="both"/>
        <w:rPr>
          <w:rFonts w:eastAsiaTheme="minorEastAsia"/>
          <w:b/>
          <w:color w:val="000000"/>
          <w:u w:val="single"/>
          <w:lang w:eastAsia="zh-CN"/>
        </w:rPr>
      </w:pPr>
      <w:r w:rsidRPr="00417AA4">
        <w:rPr>
          <w:rFonts w:eastAsiaTheme="minorEastAsia"/>
          <w:b/>
          <w:color w:val="000000"/>
          <w:u w:val="single"/>
          <w:lang w:eastAsia="zh-CN"/>
        </w:rPr>
        <w:t>Test setting for when UE is not indicated Modulation order</w:t>
      </w:r>
    </w:p>
    <w:p w14:paraId="1C5E6813" w14:textId="55EA0018" w:rsidR="00B40630" w:rsidRDefault="00417AA4" w:rsidP="00FB50F2">
      <w:pPr>
        <w:pStyle w:val="B1"/>
        <w:widowControl w:val="0"/>
        <w:ind w:left="0" w:firstLine="0"/>
        <w:jc w:val="both"/>
        <w:rPr>
          <w:rFonts w:eastAsiaTheme="minorEastAsia"/>
          <w:color w:val="000000"/>
          <w:lang w:eastAsia="zh-CN"/>
        </w:rPr>
      </w:pPr>
      <w:r>
        <w:rPr>
          <w:rFonts w:eastAsiaTheme="minorEastAsia"/>
          <w:color w:val="000000"/>
          <w:lang w:eastAsia="zh-CN"/>
        </w:rPr>
        <w:t xml:space="preserve">There are several scheduling scenarios </w:t>
      </w:r>
      <w:r w:rsidR="00F94D01">
        <w:rPr>
          <w:rFonts w:eastAsiaTheme="minorEastAsia"/>
          <w:color w:val="000000"/>
          <w:lang w:eastAsia="zh-CN"/>
        </w:rPr>
        <w:t>for</w:t>
      </w:r>
      <w:r>
        <w:rPr>
          <w:rFonts w:eastAsiaTheme="minorEastAsia"/>
          <w:color w:val="000000"/>
          <w:lang w:eastAsia="zh-CN"/>
        </w:rPr>
        <w:t xml:space="preserve"> co-scheduled UEs, such as 1 target UE </w:t>
      </w:r>
      <w:r w:rsidR="00D63638">
        <w:rPr>
          <w:rFonts w:eastAsiaTheme="minorEastAsia"/>
          <w:color w:val="000000"/>
          <w:lang w:eastAsia="zh-CN"/>
        </w:rPr>
        <w:t>with 1 co-scheduled UE</w:t>
      </w:r>
      <w:r>
        <w:rPr>
          <w:rFonts w:eastAsiaTheme="minorEastAsia"/>
          <w:color w:val="000000"/>
          <w:lang w:eastAsia="zh-CN"/>
        </w:rPr>
        <w:t xml:space="preserve"> </w:t>
      </w:r>
      <w:r w:rsidR="00D63638">
        <w:rPr>
          <w:rFonts w:eastAsiaTheme="minorEastAsia"/>
          <w:color w:val="000000"/>
          <w:lang w:eastAsia="zh-CN"/>
        </w:rPr>
        <w:t xml:space="preserve">(both scenario 1 and scenario 2 as </w:t>
      </w:r>
      <w:r w:rsidR="002C5E8B">
        <w:rPr>
          <w:rFonts w:eastAsiaTheme="minorEastAsia"/>
          <w:color w:val="000000"/>
          <w:lang w:eastAsia="zh-CN"/>
        </w:rPr>
        <w:t>F</w:t>
      </w:r>
      <w:r w:rsidR="00D63638">
        <w:rPr>
          <w:rFonts w:eastAsiaTheme="minorEastAsia"/>
          <w:color w:val="000000"/>
          <w:lang w:eastAsia="zh-CN"/>
        </w:rPr>
        <w:t>igure</w:t>
      </w:r>
      <w:r w:rsidR="002C5E8B">
        <w:rPr>
          <w:rFonts w:eastAsiaTheme="minorEastAsia"/>
          <w:color w:val="000000"/>
          <w:lang w:eastAsia="zh-CN"/>
        </w:rPr>
        <w:t xml:space="preserve"> 1</w:t>
      </w:r>
      <w:r w:rsidR="00D63638">
        <w:rPr>
          <w:rFonts w:eastAsiaTheme="minorEastAsia"/>
          <w:color w:val="000000"/>
          <w:lang w:eastAsia="zh-CN"/>
        </w:rPr>
        <w:t>)</w:t>
      </w:r>
      <w:r>
        <w:rPr>
          <w:rFonts w:eastAsiaTheme="minorEastAsia"/>
          <w:color w:val="000000"/>
          <w:lang w:eastAsia="zh-CN"/>
        </w:rPr>
        <w:t xml:space="preserve">, 1 target UE with </w:t>
      </w:r>
      <w:r w:rsidR="00D63638">
        <w:rPr>
          <w:rFonts w:eastAsiaTheme="minorEastAsia"/>
          <w:color w:val="000000"/>
          <w:lang w:eastAsia="zh-CN"/>
        </w:rPr>
        <w:t xml:space="preserve">2 co-scheduled UEs (scenario 3 as </w:t>
      </w:r>
      <w:r w:rsidR="002C5E8B">
        <w:rPr>
          <w:rFonts w:eastAsiaTheme="minorEastAsia"/>
          <w:color w:val="000000"/>
          <w:lang w:eastAsia="zh-CN"/>
        </w:rPr>
        <w:t>F</w:t>
      </w:r>
      <w:r w:rsidR="00D63638">
        <w:rPr>
          <w:rFonts w:eastAsiaTheme="minorEastAsia"/>
          <w:color w:val="000000"/>
          <w:lang w:eastAsia="zh-CN"/>
        </w:rPr>
        <w:t>igure</w:t>
      </w:r>
      <w:r w:rsidR="002C5E8B">
        <w:rPr>
          <w:rFonts w:eastAsiaTheme="minorEastAsia"/>
          <w:color w:val="000000"/>
          <w:lang w:eastAsia="zh-CN"/>
        </w:rPr>
        <w:t xml:space="preserve"> 1</w:t>
      </w:r>
      <w:r>
        <w:rPr>
          <w:rFonts w:eastAsiaTheme="minorEastAsia"/>
          <w:color w:val="000000"/>
          <w:lang w:eastAsia="zh-CN"/>
        </w:rPr>
        <w:t xml:space="preserve">). When UE is not indicated with modulation order, </w:t>
      </w:r>
      <w:r w:rsidR="00556C44">
        <w:rPr>
          <w:rFonts w:eastAsiaTheme="minorEastAsia"/>
          <w:color w:val="000000"/>
          <w:lang w:eastAsia="zh-CN"/>
        </w:rPr>
        <w:t xml:space="preserve">if the target UE has the modulation order blind detection capability, wondering the performance of typical scenario 3 is </w:t>
      </w:r>
      <w:r w:rsidR="00F94D01">
        <w:rPr>
          <w:rFonts w:eastAsiaTheme="minorEastAsia"/>
          <w:color w:val="000000"/>
          <w:lang w:eastAsia="zh-CN"/>
        </w:rPr>
        <w:t>straightforward</w:t>
      </w:r>
      <w:r w:rsidR="00556C44">
        <w:rPr>
          <w:rFonts w:eastAsiaTheme="minorEastAsia"/>
          <w:color w:val="000000"/>
          <w:lang w:eastAsia="zh-CN"/>
        </w:rPr>
        <w:t>.</w:t>
      </w:r>
      <w:r w:rsidR="0041694C">
        <w:rPr>
          <w:rFonts w:eastAsiaTheme="minorEastAsia"/>
          <w:color w:val="000000"/>
          <w:lang w:eastAsia="zh-CN"/>
        </w:rPr>
        <w:t xml:space="preserve"> And if the performance of scenario 3 is promised, we will have no concern about the performance of scenario 1 and scenario 2, conversely, we may </w:t>
      </w:r>
      <w:r w:rsidR="00C5657E">
        <w:rPr>
          <w:rFonts w:eastAsiaTheme="minorEastAsia"/>
          <w:color w:val="000000"/>
          <w:lang w:eastAsia="zh-CN"/>
        </w:rPr>
        <w:t xml:space="preserve">be </w:t>
      </w:r>
      <w:r w:rsidR="0041694C">
        <w:rPr>
          <w:rFonts w:eastAsiaTheme="minorEastAsia"/>
          <w:color w:val="000000"/>
          <w:lang w:eastAsia="zh-CN"/>
        </w:rPr>
        <w:t>curious about the performance of scenario 3.</w:t>
      </w:r>
    </w:p>
    <w:p w14:paraId="5378D07B" w14:textId="375B8ACA" w:rsidR="00B40630" w:rsidRDefault="00B40630" w:rsidP="00D63638">
      <w:pPr>
        <w:pStyle w:val="B1"/>
        <w:widowControl w:val="0"/>
        <w:ind w:left="0" w:firstLine="0"/>
        <w:jc w:val="center"/>
        <w:rPr>
          <w:rFonts w:eastAsiaTheme="minorEastAsia"/>
          <w:color w:val="000000"/>
          <w:lang w:eastAsia="zh-CN"/>
        </w:rPr>
      </w:pPr>
      <w:r w:rsidRPr="00B40630">
        <w:rPr>
          <w:rFonts w:eastAsiaTheme="minorEastAsia"/>
          <w:noProof/>
          <w:color w:val="000000"/>
          <w:lang w:val="en-US" w:eastAsia="zh-CN"/>
        </w:rPr>
        <w:drawing>
          <wp:inline distT="0" distB="0" distL="0" distR="0" wp14:anchorId="0BFCF587" wp14:editId="7A7C8A11">
            <wp:extent cx="3305175" cy="15660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1126" cy="1578320"/>
                    </a:xfrm>
                    <a:prstGeom prst="rect">
                      <a:avLst/>
                    </a:prstGeom>
                  </pic:spPr>
                </pic:pic>
              </a:graphicData>
            </a:graphic>
          </wp:inline>
        </w:drawing>
      </w:r>
    </w:p>
    <w:p w14:paraId="4DE84006" w14:textId="27124E1E" w:rsidR="002C5E8B" w:rsidRDefault="002C5E8B" w:rsidP="00D63638">
      <w:pPr>
        <w:pStyle w:val="B1"/>
        <w:widowControl w:val="0"/>
        <w:ind w:left="0" w:firstLine="0"/>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1 MU-MIMO scenarios</w:t>
      </w:r>
    </w:p>
    <w:p w14:paraId="3FDDCA09" w14:textId="3F38E04B" w:rsidR="00AC39EA" w:rsidRDefault="00D63638" w:rsidP="00E64A74">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sidR="00801D8C">
        <w:rPr>
          <w:rFonts w:eastAsiaTheme="minorEastAsia"/>
          <w:b/>
          <w:color w:val="000000"/>
          <w:lang w:eastAsia="zh-CN"/>
        </w:rPr>
        <w:t>1</w:t>
      </w:r>
      <w:r w:rsidRPr="00D63638">
        <w:rPr>
          <w:rFonts w:eastAsiaTheme="minorEastAsia"/>
          <w:b/>
          <w:color w:val="000000"/>
          <w:lang w:eastAsia="zh-CN"/>
        </w:rPr>
        <w:t xml:space="preserve">: </w:t>
      </w:r>
      <w:r w:rsidR="0098556F">
        <w:rPr>
          <w:rFonts w:eastAsiaTheme="minorEastAsia"/>
          <w:b/>
          <w:color w:val="000000"/>
          <w:lang w:eastAsia="zh-CN"/>
        </w:rPr>
        <w:t>W</w:t>
      </w:r>
      <w:r w:rsidR="005910C0">
        <w:rPr>
          <w:rFonts w:eastAsiaTheme="minorEastAsia"/>
          <w:b/>
          <w:color w:val="000000"/>
          <w:lang w:eastAsia="zh-CN"/>
        </w:rPr>
        <w:t xml:space="preserve">hen the target UE is not indicated with modulation order and has the </w:t>
      </w:r>
      <w:r w:rsidR="00407F60">
        <w:rPr>
          <w:rFonts w:eastAsiaTheme="minorEastAsia"/>
          <w:b/>
          <w:color w:val="000000"/>
          <w:lang w:eastAsia="zh-CN"/>
        </w:rPr>
        <w:t xml:space="preserve">modulation order blind </w:t>
      </w:r>
      <w:r w:rsidR="00407F60">
        <w:rPr>
          <w:rFonts w:eastAsiaTheme="minorEastAsia"/>
          <w:b/>
          <w:color w:val="000000"/>
          <w:lang w:eastAsia="zh-CN"/>
        </w:rPr>
        <w:lastRenderedPageBreak/>
        <w:t>detection</w:t>
      </w:r>
      <w:r w:rsidR="005910C0">
        <w:rPr>
          <w:rFonts w:eastAsiaTheme="minorEastAsia"/>
          <w:b/>
          <w:color w:val="000000"/>
          <w:lang w:eastAsia="zh-CN"/>
        </w:rPr>
        <w:t xml:space="preserve"> capability</w:t>
      </w:r>
      <w:r w:rsidR="00407F60">
        <w:rPr>
          <w:rFonts w:eastAsiaTheme="minorEastAsia"/>
          <w:b/>
          <w:color w:val="000000"/>
          <w:lang w:eastAsia="zh-CN"/>
        </w:rPr>
        <w:t>, define requirements for R-ML receiver with 2 co-scheduled UEs with different modulation orders and different FDRA, such as scenario 3</w:t>
      </w:r>
      <w:r w:rsidR="00215726">
        <w:rPr>
          <w:rFonts w:eastAsiaTheme="minorEastAsia"/>
          <w:b/>
          <w:color w:val="000000"/>
          <w:lang w:eastAsia="zh-CN"/>
        </w:rPr>
        <w:t xml:space="preserve"> in Figure 1</w:t>
      </w:r>
      <w:r w:rsidRPr="00D63638">
        <w:rPr>
          <w:rFonts w:eastAsiaTheme="minorEastAsia"/>
          <w:b/>
          <w:color w:val="000000"/>
          <w:lang w:eastAsia="zh-CN"/>
        </w:rPr>
        <w:t>.</w:t>
      </w:r>
    </w:p>
    <w:p w14:paraId="4F47FF79" w14:textId="77777777" w:rsidR="001C6533" w:rsidRDefault="001C6533" w:rsidP="00E53150">
      <w:pPr>
        <w:pStyle w:val="B1"/>
        <w:widowControl w:val="0"/>
        <w:ind w:left="0" w:firstLine="0"/>
        <w:jc w:val="both"/>
        <w:rPr>
          <w:rFonts w:eastAsiaTheme="minorEastAsia"/>
          <w:b/>
          <w:color w:val="000000"/>
          <w:u w:val="single"/>
          <w:lang w:eastAsia="zh-CN"/>
        </w:rPr>
      </w:pPr>
    </w:p>
    <w:p w14:paraId="1B9C7E62" w14:textId="5D56354F" w:rsidR="002C5E8B" w:rsidRPr="002C5E8B" w:rsidRDefault="002C5E8B" w:rsidP="00E53150">
      <w:pPr>
        <w:pStyle w:val="B1"/>
        <w:widowControl w:val="0"/>
        <w:ind w:left="0" w:firstLine="0"/>
        <w:jc w:val="both"/>
        <w:rPr>
          <w:rFonts w:eastAsiaTheme="minorEastAsia"/>
          <w:b/>
          <w:color w:val="000000"/>
          <w:u w:val="single"/>
          <w:lang w:eastAsia="zh-CN"/>
        </w:rPr>
      </w:pPr>
      <w:r w:rsidRPr="002C5E8B">
        <w:rPr>
          <w:rFonts w:eastAsiaTheme="minorEastAsia"/>
          <w:b/>
          <w:color w:val="000000"/>
          <w:u w:val="single"/>
          <w:lang w:eastAsia="zh-CN"/>
        </w:rPr>
        <w:t>Frequency domain resource allocation</w:t>
      </w:r>
    </w:p>
    <w:p w14:paraId="54408EB7" w14:textId="3CD2BFF4" w:rsidR="008E25BC" w:rsidRDefault="008E25BC" w:rsidP="00E53150">
      <w:pPr>
        <w:pStyle w:val="B1"/>
        <w:widowControl w:val="0"/>
        <w:ind w:left="0" w:firstLine="0"/>
        <w:jc w:val="both"/>
        <w:rPr>
          <w:rFonts w:eastAsiaTheme="minorEastAsia"/>
          <w:color w:val="000000"/>
          <w:lang w:eastAsia="zh-CN"/>
        </w:rPr>
      </w:pPr>
      <w:r>
        <w:rPr>
          <w:rFonts w:eastAsiaTheme="minorEastAsia"/>
          <w:color w:val="000000"/>
          <w:lang w:eastAsia="zh-CN"/>
        </w:rPr>
        <w:t xml:space="preserve">MU-MIMO requirements should cover test cases for scenario 1/2/3 in Figure 1, in which </w:t>
      </w:r>
      <w:r w:rsidRPr="008E25BC">
        <w:rPr>
          <w:rFonts w:eastAsiaTheme="minorEastAsia"/>
          <w:color w:val="000000"/>
          <w:lang w:eastAsia="zh-CN"/>
        </w:rPr>
        <w:t>both full and partial CHBW resource allocation for the co-scheduled UE, and full CHBW resource allocation for the target UE</w:t>
      </w:r>
      <w:r>
        <w:rPr>
          <w:rFonts w:eastAsiaTheme="minorEastAsia"/>
          <w:color w:val="000000"/>
          <w:lang w:eastAsia="zh-CN"/>
        </w:rPr>
        <w:t>.</w:t>
      </w:r>
      <w:r w:rsidR="00985A83">
        <w:rPr>
          <w:rFonts w:eastAsiaTheme="minorEastAsia"/>
          <w:color w:val="000000"/>
          <w:lang w:eastAsia="zh-CN"/>
        </w:rPr>
        <w:t xml:space="preserve"> As the FDRA information </w:t>
      </w:r>
      <w:r w:rsidR="00005E82">
        <w:rPr>
          <w:rFonts w:eastAsiaTheme="minorEastAsia"/>
          <w:color w:val="000000"/>
          <w:lang w:eastAsia="zh-CN"/>
        </w:rPr>
        <w:t xml:space="preserve">of the co-scheduled UEs </w:t>
      </w:r>
      <w:r w:rsidR="00985A83">
        <w:rPr>
          <w:rFonts w:eastAsiaTheme="minorEastAsia"/>
          <w:color w:val="000000"/>
          <w:lang w:eastAsia="zh-CN"/>
        </w:rPr>
        <w:t xml:space="preserve">will not be transmitted to the target UE, the target UE should have the ability to detect the FDRA information of co-scheduled UEs. </w:t>
      </w:r>
    </w:p>
    <w:p w14:paraId="1F46BCE0" w14:textId="0B6E9F6F" w:rsidR="00EC088C" w:rsidRDefault="008E25BC" w:rsidP="00E64A74">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sidR="00985A83">
        <w:rPr>
          <w:rFonts w:eastAsiaTheme="minorEastAsia"/>
          <w:b/>
          <w:color w:val="000000"/>
          <w:lang w:eastAsia="zh-CN"/>
        </w:rPr>
        <w:t>2</w:t>
      </w:r>
      <w:r w:rsidRPr="00D63638">
        <w:rPr>
          <w:rFonts w:eastAsiaTheme="minorEastAsia"/>
          <w:b/>
          <w:color w:val="000000"/>
          <w:lang w:eastAsia="zh-CN"/>
        </w:rPr>
        <w:t>:</w:t>
      </w:r>
      <w:r>
        <w:rPr>
          <w:rFonts w:eastAsiaTheme="minorEastAsia"/>
          <w:b/>
          <w:color w:val="000000"/>
          <w:lang w:eastAsia="zh-CN"/>
        </w:rPr>
        <w:t xml:space="preserve"> D</w:t>
      </w:r>
      <w:r w:rsidR="00EC088C" w:rsidRPr="00EC088C">
        <w:rPr>
          <w:rFonts w:eastAsiaTheme="minorEastAsia"/>
          <w:b/>
          <w:color w:val="000000"/>
          <w:lang w:eastAsia="zh-CN"/>
        </w:rPr>
        <w:t xml:space="preserve">efine </w:t>
      </w:r>
      <w:r>
        <w:rPr>
          <w:rFonts w:eastAsiaTheme="minorEastAsia"/>
          <w:b/>
          <w:color w:val="000000"/>
          <w:lang w:eastAsia="zh-CN"/>
        </w:rPr>
        <w:t xml:space="preserve">MU-MIMO </w:t>
      </w:r>
      <w:r w:rsidR="00EC088C" w:rsidRPr="00EC088C">
        <w:rPr>
          <w:rFonts w:eastAsiaTheme="minorEastAsia"/>
          <w:b/>
          <w:color w:val="000000"/>
          <w:lang w:eastAsia="zh-CN"/>
        </w:rPr>
        <w:t>requirements for cases with both full and partial CHBW resource allocation for the co-scheduled UE, and full CHBW resource allocation for the target UE</w:t>
      </w:r>
      <w:r>
        <w:rPr>
          <w:rFonts w:eastAsiaTheme="minorEastAsia"/>
          <w:b/>
          <w:color w:val="000000"/>
          <w:lang w:eastAsia="zh-CN"/>
        </w:rPr>
        <w:t>.</w:t>
      </w:r>
    </w:p>
    <w:p w14:paraId="39C303E4" w14:textId="77777777" w:rsidR="001C6533" w:rsidRDefault="001C6533" w:rsidP="00E53150">
      <w:pPr>
        <w:pStyle w:val="B1"/>
        <w:widowControl w:val="0"/>
        <w:ind w:left="0" w:firstLine="0"/>
        <w:jc w:val="both"/>
        <w:rPr>
          <w:rFonts w:eastAsiaTheme="minorEastAsia"/>
          <w:b/>
          <w:color w:val="000000"/>
          <w:u w:val="single"/>
          <w:lang w:eastAsia="zh-CN"/>
        </w:rPr>
      </w:pPr>
    </w:p>
    <w:p w14:paraId="5CAE2A51" w14:textId="1820B4C1" w:rsidR="0053424A" w:rsidRPr="00F53E61" w:rsidRDefault="00F53E61" w:rsidP="00E53150">
      <w:pPr>
        <w:pStyle w:val="B1"/>
        <w:widowControl w:val="0"/>
        <w:ind w:left="0" w:firstLine="0"/>
        <w:jc w:val="both"/>
        <w:rPr>
          <w:rFonts w:eastAsiaTheme="minorEastAsia"/>
          <w:b/>
          <w:color w:val="000000"/>
          <w:u w:val="single"/>
          <w:lang w:eastAsia="zh-CN"/>
        </w:rPr>
      </w:pPr>
      <w:r w:rsidRPr="00F53E61">
        <w:rPr>
          <w:rFonts w:eastAsiaTheme="minorEastAsia"/>
          <w:b/>
          <w:color w:val="000000"/>
          <w:u w:val="single"/>
          <w:lang w:eastAsia="zh-CN"/>
        </w:rPr>
        <w:t>MCS Table</w:t>
      </w:r>
    </w:p>
    <w:p w14:paraId="34968983" w14:textId="4127A41D" w:rsidR="005966F2" w:rsidRDefault="005966F2" w:rsidP="00E53150">
      <w:pPr>
        <w:pStyle w:val="B1"/>
        <w:widowControl w:val="0"/>
        <w:ind w:left="0" w:firstLine="0"/>
        <w:jc w:val="both"/>
        <w:rPr>
          <w:lang w:eastAsia="zh-CN"/>
        </w:rPr>
      </w:pPr>
      <w:r>
        <w:rPr>
          <w:rFonts w:eastAsiaTheme="minorEastAsia"/>
          <w:color w:val="000000"/>
          <w:lang w:eastAsia="zh-CN"/>
        </w:rPr>
        <w:t xml:space="preserve">In </w:t>
      </w:r>
      <w:r w:rsidR="00036826">
        <w:rPr>
          <w:rFonts w:eastAsiaTheme="minorEastAsia"/>
          <w:color w:val="000000"/>
          <w:lang w:eastAsia="zh-CN"/>
        </w:rPr>
        <w:t>RAN4#108bis</w:t>
      </w:r>
      <w:r>
        <w:rPr>
          <w:rFonts w:eastAsiaTheme="minorEastAsia"/>
          <w:color w:val="000000"/>
          <w:lang w:eastAsia="zh-CN"/>
        </w:rPr>
        <w:t xml:space="preserve"> meeting, about the </w:t>
      </w:r>
      <w:r w:rsidRPr="003D11C4">
        <w:rPr>
          <w:lang w:eastAsia="zh-CN"/>
        </w:rPr>
        <w:t>RRC assistant information configuration on the MCS table</w:t>
      </w:r>
      <w:r>
        <w:rPr>
          <w:lang w:eastAsia="zh-CN"/>
        </w:rPr>
        <w:t xml:space="preserve"> we has below agreement</w:t>
      </w:r>
      <w:r w:rsidR="00E000A8">
        <w:rPr>
          <w:lang w:eastAsia="zh-CN"/>
        </w:rPr>
        <w:t xml:space="preserve"> [2]</w:t>
      </w:r>
    </w:p>
    <w:tbl>
      <w:tblPr>
        <w:tblStyle w:val="aff7"/>
        <w:tblW w:w="0" w:type="auto"/>
        <w:tblLook w:val="04A0" w:firstRow="1" w:lastRow="0" w:firstColumn="1" w:lastColumn="0" w:noHBand="0" w:noVBand="1"/>
      </w:tblPr>
      <w:tblGrid>
        <w:gridCol w:w="9631"/>
      </w:tblGrid>
      <w:tr w:rsidR="005966F2" w14:paraId="194C69E6" w14:textId="77777777" w:rsidTr="005966F2">
        <w:tc>
          <w:tcPr>
            <w:tcW w:w="9631" w:type="dxa"/>
          </w:tcPr>
          <w:p w14:paraId="580B1E51" w14:textId="77777777" w:rsidR="006D2C81" w:rsidRPr="005E148E" w:rsidRDefault="006D2C81" w:rsidP="000C7363">
            <w:pPr>
              <w:overflowPunct/>
              <w:autoSpaceDE/>
              <w:autoSpaceDN/>
              <w:adjustRightInd/>
              <w:spacing w:after="120"/>
              <w:jc w:val="both"/>
              <w:textAlignment w:val="auto"/>
              <w:rPr>
                <w:color w:val="000000"/>
                <w:lang w:eastAsia="zh-CN"/>
              </w:rPr>
            </w:pPr>
            <w:bookmarkStart w:id="1" w:name="_Hlk148002354"/>
            <w:r w:rsidRPr="005E148E">
              <w:rPr>
                <w:color w:val="000000"/>
              </w:rPr>
              <w:t>Dedicated RRC signalling is provided to the UE (target UE) to indicate the information in each of the following bullets separately</w:t>
            </w:r>
            <w:bookmarkEnd w:id="1"/>
            <w:r>
              <w:rPr>
                <w:color w:val="000000"/>
              </w:rPr>
              <w:t>,</w:t>
            </w:r>
            <w:r w:rsidRPr="005E148E">
              <w:rPr>
                <w:color w:val="000000"/>
              </w:rPr>
              <w:t xml:space="preserve"> when the information is available</w:t>
            </w:r>
            <w:r w:rsidRPr="005E148E">
              <w:rPr>
                <w:color w:val="000000"/>
                <w:lang w:eastAsia="zh-CN"/>
              </w:rPr>
              <w:t>:</w:t>
            </w:r>
          </w:p>
          <w:p w14:paraId="05A2F7DA" w14:textId="0FAB788C" w:rsidR="006D2C81" w:rsidRPr="006D2C81" w:rsidRDefault="006D2C81" w:rsidP="005966F2">
            <w:pPr>
              <w:overflowPunct/>
              <w:adjustRightInd/>
              <w:snapToGrid w:val="0"/>
              <w:spacing w:after="0"/>
              <w:contextualSpacing/>
              <w:textAlignment w:val="auto"/>
              <w:rPr>
                <w:color w:val="000000"/>
              </w:rPr>
            </w:pPr>
            <w:r>
              <w:rPr>
                <w:color w:val="000000"/>
              </w:rPr>
              <w:t>……</w:t>
            </w:r>
          </w:p>
          <w:p w14:paraId="2859C630" w14:textId="792E709C" w:rsidR="005966F2" w:rsidRPr="001407F5" w:rsidRDefault="005966F2" w:rsidP="0089485A">
            <w:pPr>
              <w:pStyle w:val="aff8"/>
              <w:numPr>
                <w:ilvl w:val="0"/>
                <w:numId w:val="33"/>
              </w:numPr>
              <w:snapToGrid w:val="0"/>
              <w:spacing w:after="0"/>
              <w:ind w:firstLineChars="0"/>
              <w:contextualSpacing/>
              <w:jc w:val="both"/>
              <w:rPr>
                <w:rFonts w:eastAsia="Yu Mincho"/>
                <w:color w:val="000000"/>
              </w:rPr>
            </w:pPr>
            <w:r w:rsidRPr="001407F5">
              <w:rPr>
                <w:rFonts w:eastAsia="Yu Mincho"/>
                <w:color w:val="000000"/>
              </w:rPr>
              <w:t>The MCS table with the highest modulation order among all MCS tables configured to the co-scheduled UE(s), which has the same DM-RS sequence as the target UE. The MCS table is one of the following:</w:t>
            </w:r>
          </w:p>
          <w:p w14:paraId="1714DC3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1024QAM MCS table(s) (Table 5.1.3.1-4 from TS38.214)</w:t>
            </w:r>
          </w:p>
          <w:p w14:paraId="16509CA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256QAM MCS table(s) (Table 5.1.3.1-2 from TS38.214)</w:t>
            </w:r>
          </w:p>
          <w:p w14:paraId="672057D9" w14:textId="77777777" w:rsidR="005966F2"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64QAM MCS tables (Table 5.1.3.1-1 or 5.1.3.1-3 from TS38.214)</w:t>
            </w:r>
          </w:p>
          <w:p w14:paraId="67F41166" w14:textId="732EFE9E" w:rsidR="006D2C81" w:rsidRPr="006D2C81" w:rsidRDefault="006D2C81" w:rsidP="006D2C81">
            <w:pPr>
              <w:overflowPunct/>
              <w:adjustRightInd/>
              <w:snapToGrid w:val="0"/>
              <w:spacing w:after="0"/>
              <w:contextualSpacing/>
              <w:textAlignment w:val="auto"/>
              <w:rPr>
                <w:rFonts w:eastAsiaTheme="minorEastAsia"/>
                <w:color w:val="000000"/>
                <w:lang w:eastAsia="zh-CN"/>
              </w:rPr>
            </w:pPr>
            <w:r>
              <w:rPr>
                <w:rFonts w:eastAsiaTheme="minorEastAsia"/>
                <w:color w:val="000000"/>
                <w:lang w:eastAsia="zh-CN"/>
              </w:rPr>
              <w:t>……</w:t>
            </w:r>
          </w:p>
        </w:tc>
      </w:tr>
    </w:tbl>
    <w:p w14:paraId="6C18326A" w14:textId="3394D8E4" w:rsidR="005966F2" w:rsidRDefault="002172F0" w:rsidP="002172F0">
      <w:pPr>
        <w:pStyle w:val="B1"/>
        <w:widowControl w:val="0"/>
        <w:spacing w:beforeLines="50" w:before="120"/>
        <w:ind w:left="0" w:firstLine="0"/>
        <w:jc w:val="both"/>
        <w:rPr>
          <w:rFonts w:eastAsiaTheme="minorEastAsia"/>
          <w:color w:val="000000"/>
          <w:lang w:eastAsia="zh-CN"/>
        </w:rPr>
      </w:pPr>
      <w:r>
        <w:rPr>
          <w:rFonts w:eastAsiaTheme="minorEastAsia"/>
          <w:color w:val="000000"/>
          <w:lang w:eastAsia="zh-CN"/>
        </w:rPr>
        <w:t>Therefore, the information of MCS table co-scheduled UEs used will be informed to the target UE.</w:t>
      </w:r>
      <w:r w:rsidR="00000A15">
        <w:rPr>
          <w:rFonts w:eastAsiaTheme="minorEastAsia"/>
          <w:color w:val="000000"/>
          <w:lang w:eastAsia="zh-CN"/>
        </w:rPr>
        <w:t xml:space="preserve"> Obviously, if the target UE doesn’t have the capability of modulation order blind detection, this dedicated RRC signalling about MCS table is useless even it is transmitted to the target UE. Hence for UEs not supporting modulation order blind detection, no need for the network to inform MCS table information to the UE.</w:t>
      </w:r>
    </w:p>
    <w:p w14:paraId="4333CAB7" w14:textId="3736D8E1" w:rsidR="00000A15" w:rsidRDefault="00000A15" w:rsidP="00CE64DC">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3</w:t>
      </w:r>
      <w:r w:rsidRPr="00F31F97">
        <w:rPr>
          <w:rFonts w:eastAsiaTheme="minorEastAsia"/>
          <w:b/>
          <w:color w:val="000000"/>
          <w:lang w:eastAsia="zh-CN"/>
        </w:rPr>
        <w:t>:</w:t>
      </w:r>
      <w:r>
        <w:rPr>
          <w:rFonts w:eastAsiaTheme="minorEastAsia"/>
          <w:b/>
          <w:color w:val="000000"/>
          <w:lang w:eastAsia="zh-CN"/>
        </w:rPr>
        <w:t xml:space="preserve"> For UEs not supporting modulation order blind detection, no need for the network to inform MCS table information to the UE.</w:t>
      </w:r>
    </w:p>
    <w:p w14:paraId="62F99872" w14:textId="482BBC35" w:rsidR="00000A15" w:rsidRDefault="00F60FCC" w:rsidP="002172F0">
      <w:pPr>
        <w:pStyle w:val="B1"/>
        <w:widowControl w:val="0"/>
        <w:spacing w:beforeLines="50" w:before="120"/>
        <w:ind w:left="0" w:firstLine="0"/>
        <w:jc w:val="both"/>
        <w:rPr>
          <w:rFonts w:eastAsiaTheme="minorEastAsia"/>
          <w:color w:val="000000"/>
          <w:lang w:eastAsia="zh-CN"/>
        </w:rPr>
      </w:pPr>
      <w:r>
        <w:rPr>
          <w:rFonts w:eastAsiaTheme="minorEastAsia"/>
          <w:color w:val="000000"/>
          <w:lang w:eastAsia="zh-CN"/>
        </w:rPr>
        <w:t xml:space="preserve">For UEs supporting modulation order blind detection, UEs are willing to get the MCS table information to assist the modulation order </w:t>
      </w:r>
      <w:r w:rsidR="00A02773">
        <w:rPr>
          <w:rFonts w:eastAsiaTheme="minorEastAsia"/>
          <w:color w:val="000000"/>
          <w:lang w:eastAsia="zh-CN"/>
        </w:rPr>
        <w:t xml:space="preserve">blind </w:t>
      </w:r>
      <w:r>
        <w:rPr>
          <w:rFonts w:eastAsiaTheme="minorEastAsia"/>
          <w:color w:val="000000"/>
          <w:lang w:eastAsia="zh-CN"/>
        </w:rPr>
        <w:t xml:space="preserve">detection on the target UE. </w:t>
      </w:r>
      <w:r w:rsidR="00A02773">
        <w:rPr>
          <w:rFonts w:eastAsiaTheme="minorEastAsia"/>
          <w:color w:val="000000"/>
          <w:lang w:eastAsia="zh-CN"/>
        </w:rPr>
        <w:t>Hence</w:t>
      </w:r>
      <w:r>
        <w:rPr>
          <w:rFonts w:eastAsiaTheme="minorEastAsia"/>
          <w:color w:val="000000"/>
          <w:lang w:eastAsia="zh-CN"/>
        </w:rPr>
        <w:t xml:space="preserve">, this RRC-based assistant signalling on MCS table should be aligned with the test case configuration, e.g. if only MCS table 1 (64QAM MCS table) is used for both target UE and co-scheduled-UEs, then this information should be 64QAM MCS table, no need to configure </w:t>
      </w:r>
      <w:r w:rsidR="00A02773">
        <w:rPr>
          <w:rFonts w:eastAsiaTheme="minorEastAsia"/>
          <w:color w:val="000000"/>
          <w:lang w:eastAsia="zh-CN"/>
        </w:rPr>
        <w:t>MCS table 2 (256QAM MCS table) as the RRC-based assistant signalling when MCS table 1 is configured.</w:t>
      </w:r>
    </w:p>
    <w:p w14:paraId="296DAAC7" w14:textId="5FE28BE7" w:rsidR="00000A15" w:rsidRPr="005966F2" w:rsidRDefault="00A02773" w:rsidP="00CE64DC">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4</w:t>
      </w:r>
      <w:r w:rsidRPr="00F31F97">
        <w:rPr>
          <w:rFonts w:eastAsiaTheme="minorEastAsia"/>
          <w:b/>
          <w:color w:val="000000"/>
          <w:lang w:eastAsia="zh-CN"/>
        </w:rPr>
        <w:t>:</w:t>
      </w:r>
      <w:r>
        <w:rPr>
          <w:rFonts w:eastAsiaTheme="minorEastAsia"/>
          <w:b/>
          <w:color w:val="000000"/>
          <w:lang w:eastAsia="zh-CN"/>
        </w:rPr>
        <w:t xml:space="preserve"> For UEs supporting modulation order blind detection, RRC-based assistant signalling on MCS table should be align with the MCS table configuration in the test.</w:t>
      </w:r>
    </w:p>
    <w:p w14:paraId="74CD6AD5" w14:textId="6EF46DAF" w:rsidR="00F53E61" w:rsidRPr="009365B4" w:rsidRDefault="002172F0" w:rsidP="00E53150">
      <w:pPr>
        <w:pStyle w:val="B1"/>
        <w:widowControl w:val="0"/>
        <w:ind w:left="0" w:firstLine="0"/>
        <w:jc w:val="both"/>
        <w:rPr>
          <w:rFonts w:eastAsiaTheme="minorEastAsia"/>
          <w:color w:val="000000"/>
          <w:lang w:eastAsia="zh-CN"/>
        </w:rPr>
      </w:pPr>
      <w:r>
        <w:rPr>
          <w:rFonts w:eastAsiaTheme="minorEastAsia"/>
          <w:color w:val="000000"/>
          <w:lang w:eastAsia="zh-CN"/>
        </w:rPr>
        <w:t xml:space="preserve">About the MCS table for MU-MIMO </w:t>
      </w:r>
      <w:r w:rsidR="00C1024C">
        <w:rPr>
          <w:rFonts w:eastAsiaTheme="minorEastAsia"/>
          <w:color w:val="000000"/>
          <w:lang w:eastAsia="zh-CN"/>
        </w:rPr>
        <w:t>test configuration,</w:t>
      </w:r>
      <w:r>
        <w:rPr>
          <w:rFonts w:eastAsiaTheme="minorEastAsia"/>
          <w:color w:val="000000"/>
          <w:lang w:eastAsia="zh-CN"/>
        </w:rPr>
        <w:t xml:space="preserve"> although the </w:t>
      </w:r>
      <w:r w:rsidR="009365B4" w:rsidRPr="009365B4">
        <w:rPr>
          <w:rFonts w:eastAsiaTheme="minorEastAsia"/>
          <w:color w:val="000000"/>
          <w:lang w:eastAsia="zh-CN"/>
        </w:rPr>
        <w:t>MU-MIMO t</w:t>
      </w:r>
      <w:r w:rsidR="00F53E61" w:rsidRPr="009365B4">
        <w:rPr>
          <w:rFonts w:eastAsiaTheme="minorEastAsia"/>
          <w:color w:val="000000"/>
          <w:lang w:eastAsia="zh-CN"/>
        </w:rPr>
        <w:t>est cases for Rel-17 MMSE-IRC</w:t>
      </w:r>
      <w:r w:rsidR="009365B4" w:rsidRPr="009365B4">
        <w:rPr>
          <w:rFonts w:eastAsiaTheme="minorEastAsia"/>
          <w:color w:val="000000"/>
          <w:lang w:eastAsia="zh-CN"/>
        </w:rPr>
        <w:t xml:space="preserve"> us</w:t>
      </w:r>
      <w:r>
        <w:rPr>
          <w:rFonts w:eastAsiaTheme="minorEastAsia"/>
          <w:color w:val="000000"/>
          <w:lang w:eastAsia="zh-CN"/>
        </w:rPr>
        <w:t>ing</w:t>
      </w:r>
      <w:r w:rsidR="009365B4" w:rsidRPr="009365B4">
        <w:rPr>
          <w:rFonts w:eastAsiaTheme="minorEastAsia"/>
          <w:color w:val="000000"/>
          <w:lang w:eastAsia="zh-CN"/>
        </w:rPr>
        <w:t xml:space="preserve"> maximum 64QAM MCS table, it seems maximum 256QAM MCS table is more </w:t>
      </w:r>
      <w:r w:rsidR="00BA0563">
        <w:rPr>
          <w:rFonts w:eastAsiaTheme="minorEastAsia"/>
          <w:color w:val="000000"/>
          <w:lang w:eastAsia="zh-CN"/>
        </w:rPr>
        <w:t>practical</w:t>
      </w:r>
      <w:r w:rsidR="009365B4" w:rsidRPr="009365B4">
        <w:rPr>
          <w:rFonts w:eastAsiaTheme="minorEastAsia"/>
          <w:color w:val="000000"/>
          <w:lang w:eastAsia="zh-CN"/>
        </w:rPr>
        <w:t xml:space="preserve"> for NR product.</w:t>
      </w:r>
    </w:p>
    <w:p w14:paraId="6686C81E" w14:textId="32E469B5" w:rsidR="009365B4" w:rsidRDefault="009365B4" w:rsidP="00241D7F">
      <w:pPr>
        <w:pStyle w:val="B1"/>
        <w:widowControl w:val="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w:t>
      </w:r>
      <w:r w:rsidR="00D160C2">
        <w:rPr>
          <w:rFonts w:eastAsiaTheme="minorEastAsia"/>
          <w:b/>
          <w:color w:val="000000"/>
          <w:lang w:eastAsia="zh-CN"/>
        </w:rPr>
        <w:t xml:space="preserve">From </w:t>
      </w:r>
      <w:r w:rsidR="002172F0">
        <w:rPr>
          <w:rFonts w:eastAsiaTheme="minorEastAsia"/>
          <w:b/>
          <w:color w:val="000000"/>
          <w:lang w:eastAsia="zh-CN"/>
        </w:rPr>
        <w:t xml:space="preserve">current real network </w:t>
      </w:r>
      <w:r w:rsidR="00D160C2">
        <w:rPr>
          <w:rFonts w:eastAsiaTheme="minorEastAsia"/>
          <w:b/>
          <w:color w:val="000000"/>
          <w:lang w:eastAsia="zh-CN"/>
        </w:rPr>
        <w:t>point of view, d</w:t>
      </w:r>
      <w:r>
        <w:rPr>
          <w:rFonts w:eastAsiaTheme="minorEastAsia"/>
          <w:b/>
          <w:color w:val="000000"/>
          <w:lang w:eastAsia="zh-CN"/>
        </w:rPr>
        <w:t>efine MU-MIMO requirements by using maximum 256QAM MCS table</w:t>
      </w:r>
      <w:r w:rsidR="00D160C2">
        <w:rPr>
          <w:rFonts w:eastAsiaTheme="minorEastAsia"/>
          <w:b/>
          <w:color w:val="000000"/>
          <w:lang w:eastAsia="zh-CN"/>
        </w:rPr>
        <w:t xml:space="preserve"> is more reasonable than 64QAM MCS table</w:t>
      </w:r>
      <w:r>
        <w:rPr>
          <w:rFonts w:eastAsiaTheme="minorEastAsia"/>
          <w:b/>
          <w:color w:val="000000"/>
          <w:lang w:eastAsia="zh-CN"/>
        </w:rPr>
        <w:t>.</w:t>
      </w:r>
    </w:p>
    <w:p w14:paraId="035B8100" w14:textId="77777777" w:rsidR="001C6533" w:rsidRDefault="001C6533" w:rsidP="00E53150">
      <w:pPr>
        <w:pStyle w:val="B1"/>
        <w:widowControl w:val="0"/>
        <w:ind w:left="0" w:firstLine="0"/>
        <w:jc w:val="both"/>
        <w:rPr>
          <w:rFonts w:eastAsiaTheme="minorEastAsia"/>
          <w:b/>
          <w:color w:val="000000"/>
          <w:u w:val="single"/>
          <w:lang w:eastAsia="zh-CN"/>
        </w:rPr>
      </w:pPr>
    </w:p>
    <w:p w14:paraId="6EFB826B" w14:textId="09790903" w:rsidR="004A1150" w:rsidRPr="004A1150" w:rsidRDefault="004A1150" w:rsidP="00E53150">
      <w:pPr>
        <w:pStyle w:val="B1"/>
        <w:widowControl w:val="0"/>
        <w:ind w:left="0" w:firstLine="0"/>
        <w:jc w:val="both"/>
        <w:rPr>
          <w:rFonts w:eastAsiaTheme="minorEastAsia"/>
          <w:b/>
          <w:color w:val="000000"/>
          <w:u w:val="single"/>
          <w:lang w:eastAsia="zh-CN"/>
        </w:rPr>
      </w:pPr>
      <w:r w:rsidRPr="004A1150">
        <w:rPr>
          <w:rFonts w:eastAsiaTheme="minorEastAsia"/>
          <w:b/>
          <w:color w:val="000000"/>
          <w:u w:val="single"/>
          <w:lang w:eastAsia="zh-CN"/>
        </w:rPr>
        <w:t>Precoder selection for co-scheduled UE</w:t>
      </w:r>
    </w:p>
    <w:p w14:paraId="42B49E4A" w14:textId="4F4D2F3D" w:rsidR="005C0B62" w:rsidRDefault="00D16B99" w:rsidP="005C0B62">
      <w:pPr>
        <w:pStyle w:val="B1"/>
        <w:widowControl w:val="0"/>
        <w:ind w:left="0" w:firstLine="0"/>
        <w:jc w:val="both"/>
        <w:rPr>
          <w:rFonts w:eastAsiaTheme="minorEastAsia"/>
          <w:color w:val="000000"/>
          <w:lang w:eastAsia="zh-CN"/>
        </w:rPr>
      </w:pPr>
      <w:r>
        <w:rPr>
          <w:rFonts w:eastAsiaTheme="minorEastAsia"/>
          <w:color w:val="000000"/>
          <w:lang w:eastAsia="zh-CN"/>
        </w:rPr>
        <w:t xml:space="preserve">Considering the MU-MIMO pairing scheduling strategy in the network is </w:t>
      </w:r>
      <w:r w:rsidR="00E25675">
        <w:rPr>
          <w:rFonts w:eastAsiaTheme="minorEastAsia"/>
          <w:color w:val="000000"/>
          <w:lang w:eastAsia="zh-CN"/>
        </w:rPr>
        <w:t>highly related with the long term beam weights but not with the short term weight,</w:t>
      </w:r>
      <w:r>
        <w:rPr>
          <w:rFonts w:eastAsiaTheme="minorEastAsia"/>
          <w:color w:val="000000"/>
          <w:lang w:eastAsia="zh-CN"/>
        </w:rPr>
        <w:t xml:space="preserve"> </w:t>
      </w:r>
      <w:r w:rsidR="00E25675">
        <w:rPr>
          <w:rFonts w:eastAsiaTheme="minorEastAsia"/>
          <w:color w:val="000000"/>
          <w:lang w:eastAsia="zh-CN"/>
        </w:rPr>
        <w:t>i</w:t>
      </w:r>
      <w:r>
        <w:rPr>
          <w:rFonts w:eastAsiaTheme="minorEastAsia"/>
          <w:color w:val="000000"/>
          <w:lang w:eastAsia="zh-CN"/>
        </w:rPr>
        <w:t>t seems</w:t>
      </w:r>
      <w:r w:rsidR="00EE36A6">
        <w:rPr>
          <w:rFonts w:eastAsiaTheme="minorEastAsia"/>
          <w:color w:val="000000"/>
          <w:lang w:eastAsia="zh-CN"/>
        </w:rPr>
        <w:t xml:space="preserve"> it is</w:t>
      </w:r>
      <w:r>
        <w:rPr>
          <w:rFonts w:eastAsiaTheme="minorEastAsia"/>
          <w:color w:val="000000"/>
          <w:lang w:eastAsia="zh-CN"/>
        </w:rPr>
        <w:t xml:space="preserve"> too idealization to use orthogonal PMI selection for co-scheduled UE with the target UE.</w:t>
      </w:r>
      <w:r w:rsidR="00E25675">
        <w:rPr>
          <w:rFonts w:eastAsiaTheme="minorEastAsia"/>
          <w:color w:val="000000"/>
          <w:lang w:eastAsia="zh-CN"/>
        </w:rPr>
        <w:t xml:space="preserve"> Thus, it is better </w:t>
      </w:r>
      <w:r w:rsidR="00323F43">
        <w:rPr>
          <w:rFonts w:eastAsiaTheme="minorEastAsia"/>
          <w:color w:val="000000"/>
          <w:lang w:eastAsia="zh-CN"/>
        </w:rPr>
        <w:t xml:space="preserve">to </w:t>
      </w:r>
      <w:r w:rsidR="00E25675">
        <w:rPr>
          <w:rFonts w:eastAsiaTheme="minorEastAsia"/>
          <w:color w:val="000000"/>
          <w:lang w:eastAsia="zh-CN"/>
        </w:rPr>
        <w:t>use the randomized precoder which is not equal to any column of the precoder matrix of target UE.</w:t>
      </w:r>
      <w:r w:rsidR="005C0B62">
        <w:rPr>
          <w:rFonts w:eastAsiaTheme="minorEastAsia"/>
          <w:color w:val="000000"/>
          <w:lang w:eastAsia="zh-CN"/>
        </w:rPr>
        <w:t xml:space="preserve"> However, due to Rel-17 </w:t>
      </w:r>
      <w:r w:rsidR="005C0B62">
        <w:rPr>
          <w:rFonts w:eastAsiaTheme="minorEastAsia" w:hint="eastAsia"/>
          <w:color w:val="000000"/>
          <w:lang w:eastAsia="zh-CN"/>
        </w:rPr>
        <w:t>MU</w:t>
      </w:r>
      <w:r w:rsidR="005C0B62">
        <w:rPr>
          <w:rFonts w:eastAsiaTheme="minorEastAsia"/>
          <w:color w:val="000000"/>
          <w:lang w:eastAsia="zh-CN"/>
        </w:rPr>
        <w:t>-MIMO requirements are based on both random and orthogonal PMI selection, we think it’s an acceptable way to proceed.</w:t>
      </w:r>
    </w:p>
    <w:p w14:paraId="13220E1C" w14:textId="19126D24" w:rsidR="004A1150" w:rsidRPr="00383424" w:rsidRDefault="00E25675" w:rsidP="00030B93">
      <w:pPr>
        <w:pStyle w:val="B1"/>
        <w:widowControl w:val="0"/>
        <w:ind w:left="1000" w:hangingChars="500" w:hanging="1000"/>
        <w:jc w:val="both"/>
        <w:rPr>
          <w:rFonts w:eastAsiaTheme="minorEastAsia"/>
          <w:b/>
          <w:color w:val="000000"/>
          <w:lang w:eastAsia="zh-CN"/>
        </w:rPr>
      </w:pPr>
      <w:r w:rsidRPr="00383424">
        <w:rPr>
          <w:rFonts w:eastAsiaTheme="minorEastAsia"/>
          <w:b/>
          <w:color w:val="000000"/>
          <w:lang w:eastAsia="zh-CN"/>
        </w:rPr>
        <w:lastRenderedPageBreak/>
        <w:t xml:space="preserve">Proposal 6: </w:t>
      </w:r>
      <w:r w:rsidR="00AE15F4">
        <w:rPr>
          <w:rFonts w:eastAsiaTheme="minorEastAsia"/>
          <w:b/>
          <w:color w:val="000000"/>
          <w:lang w:eastAsia="zh-CN"/>
        </w:rPr>
        <w:t>C</w:t>
      </w:r>
      <w:r w:rsidR="00D16B99" w:rsidRPr="00383424">
        <w:rPr>
          <w:rFonts w:eastAsiaTheme="minorEastAsia"/>
          <w:b/>
          <w:color w:val="000000"/>
          <w:lang w:eastAsia="zh-CN"/>
        </w:rPr>
        <w:t xml:space="preserve">onsider </w:t>
      </w:r>
      <w:r w:rsidR="00383424" w:rsidRPr="00383424">
        <w:rPr>
          <w:rFonts w:eastAsiaTheme="minorEastAsia"/>
          <w:b/>
          <w:color w:val="000000"/>
          <w:lang w:eastAsia="zh-CN"/>
        </w:rPr>
        <w:t xml:space="preserve">to use </w:t>
      </w:r>
      <w:r w:rsidR="005C0B62" w:rsidRPr="005C0B62">
        <w:rPr>
          <w:rFonts w:eastAsiaTheme="minorEastAsia"/>
          <w:b/>
          <w:color w:val="000000"/>
          <w:lang w:eastAsia="zh-CN"/>
        </w:rPr>
        <w:t xml:space="preserve">random PMI selection for rank 1+1, </w:t>
      </w:r>
      <w:r w:rsidR="005C0B62">
        <w:rPr>
          <w:rFonts w:eastAsiaTheme="minorEastAsia"/>
          <w:b/>
          <w:color w:val="000000"/>
          <w:lang w:eastAsia="zh-CN"/>
        </w:rPr>
        <w:t>and consider to use</w:t>
      </w:r>
      <w:r w:rsidR="00383424" w:rsidRPr="00383424">
        <w:rPr>
          <w:rFonts w:eastAsiaTheme="minorEastAsia"/>
          <w:b/>
          <w:color w:val="000000"/>
          <w:lang w:eastAsia="zh-CN"/>
        </w:rPr>
        <w:t xml:space="preserve"> </w:t>
      </w:r>
      <w:r w:rsidR="005C0B62" w:rsidRPr="005C0B62">
        <w:rPr>
          <w:rFonts w:eastAsiaTheme="minorEastAsia"/>
          <w:b/>
          <w:color w:val="000000"/>
          <w:lang w:eastAsia="zh-CN"/>
        </w:rPr>
        <w:t xml:space="preserve">orthogonal </w:t>
      </w:r>
      <w:r w:rsidR="005C0B62">
        <w:rPr>
          <w:rFonts w:eastAsiaTheme="minorEastAsia"/>
          <w:b/>
          <w:color w:val="000000"/>
          <w:lang w:eastAsia="zh-CN"/>
        </w:rPr>
        <w:t xml:space="preserve">PMI </w:t>
      </w:r>
      <w:r w:rsidR="00383424" w:rsidRPr="00383424">
        <w:rPr>
          <w:rFonts w:eastAsiaTheme="minorEastAsia"/>
          <w:b/>
          <w:color w:val="000000"/>
          <w:lang w:eastAsia="zh-CN"/>
        </w:rPr>
        <w:t xml:space="preserve">for </w:t>
      </w:r>
      <w:r w:rsidR="005C0B62" w:rsidRPr="005C0B62">
        <w:rPr>
          <w:rFonts w:eastAsiaTheme="minorEastAsia"/>
          <w:b/>
          <w:color w:val="000000"/>
          <w:lang w:eastAsia="zh-CN"/>
        </w:rPr>
        <w:t>rank 2+2</w:t>
      </w:r>
      <w:r w:rsidR="005C0B62">
        <w:rPr>
          <w:rFonts w:eastAsiaTheme="minorEastAsia"/>
          <w:b/>
          <w:color w:val="000000"/>
          <w:lang w:eastAsia="zh-CN"/>
        </w:rPr>
        <w:t xml:space="preserve"> </w:t>
      </w:r>
      <w:r w:rsidR="00F17596">
        <w:rPr>
          <w:rFonts w:eastAsiaTheme="minorEastAsia"/>
          <w:b/>
          <w:color w:val="000000"/>
          <w:lang w:eastAsia="zh-CN"/>
        </w:rPr>
        <w:t xml:space="preserve">for the </w:t>
      </w:r>
      <w:r w:rsidR="00383424" w:rsidRPr="00383424">
        <w:rPr>
          <w:rFonts w:eastAsiaTheme="minorEastAsia"/>
          <w:b/>
          <w:color w:val="000000"/>
          <w:lang w:eastAsia="zh-CN"/>
        </w:rPr>
        <w:t xml:space="preserve">co-scheduled UE </w:t>
      </w:r>
      <w:r w:rsidR="00F17596">
        <w:rPr>
          <w:rFonts w:eastAsiaTheme="minorEastAsia"/>
          <w:b/>
          <w:color w:val="000000"/>
          <w:lang w:eastAsia="zh-CN"/>
        </w:rPr>
        <w:t>precoder.</w:t>
      </w:r>
    </w:p>
    <w:p w14:paraId="3FDF5B74" w14:textId="77777777" w:rsidR="001C6533" w:rsidRDefault="001C6533" w:rsidP="001C6533">
      <w:pPr>
        <w:snapToGrid w:val="0"/>
        <w:rPr>
          <w:b/>
          <w:u w:val="single"/>
        </w:rPr>
      </w:pPr>
    </w:p>
    <w:p w14:paraId="09E973D1" w14:textId="6870865C" w:rsidR="001C6533" w:rsidRPr="00A27716" w:rsidRDefault="001C6533" w:rsidP="001C6533">
      <w:pPr>
        <w:snapToGrid w:val="0"/>
        <w:rPr>
          <w:b/>
          <w:u w:val="single"/>
        </w:rPr>
      </w:pPr>
      <w:r>
        <w:rPr>
          <w:b/>
          <w:u w:val="single"/>
        </w:rPr>
        <w:t>Modulation order for the co-scheduled UE</w:t>
      </w:r>
    </w:p>
    <w:p w14:paraId="5C0CD17F" w14:textId="702FC3BB" w:rsidR="001C6533" w:rsidRDefault="001C6533" w:rsidP="00195E2B">
      <w:pPr>
        <w:snapToGrid w:val="0"/>
        <w:spacing w:before="60" w:after="60"/>
        <w:jc w:val="both"/>
        <w:rPr>
          <w:lang w:eastAsia="zh-CN"/>
        </w:rPr>
      </w:pPr>
      <w:r>
        <w:rPr>
          <w:lang w:eastAsia="zh-CN"/>
        </w:rPr>
        <w:t xml:space="preserve">Considering MU-MIMO scheduler usually prefer to select UEs </w:t>
      </w:r>
      <w:r w:rsidR="0046585D">
        <w:rPr>
          <w:lang w:eastAsia="zh-CN"/>
        </w:rPr>
        <w:t xml:space="preserve">with high SNR </w:t>
      </w:r>
      <w:r>
        <w:rPr>
          <w:lang w:eastAsia="zh-CN"/>
        </w:rPr>
        <w:t>as co-scheduled UEs, as the pairing of low SNR UEs usually reduce the cell throughput, thus it is more suitable to define 16QAM, 64QAM as modulation order for co-scheduled UEs than QPSK.</w:t>
      </w:r>
    </w:p>
    <w:p w14:paraId="72CDD44B" w14:textId="402D5BAF" w:rsidR="001C6533" w:rsidRPr="000E085B" w:rsidRDefault="00D05BEA" w:rsidP="001C6533">
      <w:pPr>
        <w:pStyle w:val="B1"/>
        <w:widowControl w:val="0"/>
        <w:ind w:left="1000" w:hangingChars="500" w:hanging="1000"/>
        <w:jc w:val="both"/>
        <w:rPr>
          <w:b/>
          <w:lang w:eastAsia="zh-CN"/>
        </w:rPr>
      </w:pPr>
      <w:r>
        <w:rPr>
          <w:rFonts w:eastAsiaTheme="minorEastAsia"/>
          <w:b/>
          <w:color w:val="000000"/>
          <w:lang w:eastAsia="zh-CN"/>
        </w:rPr>
        <w:t xml:space="preserve">Proposal 7: For test cases with and </w:t>
      </w:r>
      <w:r w:rsidR="001C6533" w:rsidRPr="000E085B">
        <w:rPr>
          <w:rFonts w:eastAsiaTheme="minorEastAsia"/>
          <w:b/>
          <w:color w:val="000000"/>
          <w:lang w:eastAsia="zh-CN"/>
        </w:rPr>
        <w:t xml:space="preserve">without modulation order blind detection, </w:t>
      </w:r>
      <w:r>
        <w:rPr>
          <w:rFonts w:eastAsiaTheme="minorEastAsia"/>
          <w:b/>
          <w:color w:val="000000"/>
          <w:lang w:eastAsia="zh-CN"/>
        </w:rPr>
        <w:t xml:space="preserve">prefer to </w:t>
      </w:r>
      <w:r w:rsidR="001C6533" w:rsidRPr="000E085B">
        <w:rPr>
          <w:rFonts w:eastAsiaTheme="minorEastAsia"/>
          <w:b/>
          <w:color w:val="000000"/>
          <w:lang w:eastAsia="zh-CN"/>
        </w:rPr>
        <w:t>d</w:t>
      </w:r>
      <w:r w:rsidR="001C6533" w:rsidRPr="000E085B">
        <w:rPr>
          <w:b/>
          <w:lang w:eastAsia="zh-CN"/>
        </w:rPr>
        <w:t xml:space="preserve">efine 16QAM or 64QAM as modulation order </w:t>
      </w:r>
      <w:r w:rsidR="001C6533">
        <w:rPr>
          <w:b/>
          <w:lang w:eastAsia="zh-CN"/>
        </w:rPr>
        <w:t>of</w:t>
      </w:r>
      <w:r w:rsidR="001C6533" w:rsidRPr="000E085B">
        <w:rPr>
          <w:b/>
          <w:lang w:eastAsia="zh-CN"/>
        </w:rPr>
        <w:t xml:space="preserve"> co-scheduled UEs</w:t>
      </w:r>
      <w:r w:rsidR="001C6533">
        <w:rPr>
          <w:b/>
          <w:lang w:eastAsia="zh-CN"/>
        </w:rPr>
        <w:t>.</w:t>
      </w:r>
      <w:r w:rsidR="001C6533" w:rsidRPr="000E085B">
        <w:rPr>
          <w:b/>
          <w:lang w:eastAsia="zh-CN"/>
        </w:rPr>
        <w:t xml:space="preserve"> </w:t>
      </w:r>
    </w:p>
    <w:p w14:paraId="68E3E588" w14:textId="7F33B145" w:rsidR="001C6533" w:rsidRDefault="001C6533" w:rsidP="00E53150">
      <w:pPr>
        <w:pStyle w:val="B1"/>
        <w:widowControl w:val="0"/>
        <w:ind w:left="0" w:firstLine="0"/>
        <w:jc w:val="both"/>
        <w:rPr>
          <w:rFonts w:eastAsiaTheme="minorEastAsia"/>
          <w:b/>
          <w:color w:val="000000"/>
          <w:u w:val="single"/>
          <w:lang w:eastAsia="zh-CN"/>
        </w:rPr>
      </w:pPr>
    </w:p>
    <w:p w14:paraId="7E9FAE8D" w14:textId="77777777" w:rsidR="00CF1772" w:rsidRDefault="00CF1772" w:rsidP="00CF1772">
      <w:pPr>
        <w:snapToGrid w:val="0"/>
        <w:rPr>
          <w:rFonts w:eastAsiaTheme="minorEastAsia"/>
          <w:b/>
          <w:u w:val="single"/>
          <w:lang w:eastAsia="zh-CN"/>
        </w:rPr>
      </w:pPr>
      <w:r>
        <w:rPr>
          <w:b/>
          <w:u w:val="single"/>
        </w:rPr>
        <w:t>Detailed test parameters</w:t>
      </w:r>
    </w:p>
    <w:p w14:paraId="723EC604" w14:textId="24F50403" w:rsidR="00395A0B" w:rsidRPr="00195E2B" w:rsidRDefault="00395A0B" w:rsidP="00195E2B">
      <w:pPr>
        <w:snapToGrid w:val="0"/>
        <w:spacing w:before="60" w:after="60"/>
        <w:jc w:val="both"/>
        <w:rPr>
          <w:rFonts w:eastAsiaTheme="minorEastAsia"/>
          <w:color w:val="000000"/>
          <w:lang w:eastAsia="zh-CN"/>
        </w:rPr>
      </w:pPr>
      <w:r w:rsidRPr="00195E2B">
        <w:rPr>
          <w:rFonts w:eastAsiaTheme="minorEastAsia"/>
          <w:color w:val="000000"/>
          <w:lang w:eastAsia="zh-CN"/>
        </w:rPr>
        <w:t>For MCS, MIMO configuration and channel</w:t>
      </w:r>
      <w:r w:rsidR="00B35E98" w:rsidRPr="00B35E98">
        <w:rPr>
          <w:rFonts w:eastAsiaTheme="minorEastAsia"/>
          <w:color w:val="000000"/>
          <w:lang w:eastAsia="zh-CN"/>
        </w:rPr>
        <w:t xml:space="preserve"> </w:t>
      </w:r>
      <w:r w:rsidR="00B35E98">
        <w:rPr>
          <w:rFonts w:eastAsiaTheme="minorEastAsia"/>
          <w:color w:val="000000"/>
          <w:lang w:eastAsia="zh-CN"/>
        </w:rPr>
        <w:t xml:space="preserve">of </w:t>
      </w:r>
      <w:r w:rsidR="00B35E98" w:rsidRPr="00195E2B">
        <w:rPr>
          <w:rFonts w:eastAsiaTheme="minorEastAsia"/>
          <w:color w:val="000000"/>
          <w:lang w:eastAsia="zh-CN"/>
        </w:rPr>
        <w:t>the target UE</w:t>
      </w:r>
      <w:r w:rsidRPr="00195E2B">
        <w:rPr>
          <w:rFonts w:eastAsiaTheme="minorEastAsia"/>
          <w:color w:val="000000"/>
          <w:lang w:eastAsia="zh-CN"/>
        </w:rPr>
        <w:t xml:space="preserve">, we prefer to align with Rel-17 </w:t>
      </w:r>
      <w:r w:rsidRPr="00195E2B">
        <w:rPr>
          <w:rFonts w:eastAsiaTheme="minorEastAsia" w:hint="eastAsia"/>
          <w:color w:val="000000"/>
          <w:lang w:eastAsia="zh-CN"/>
        </w:rPr>
        <w:t>MU</w:t>
      </w:r>
      <w:r w:rsidRPr="00195E2B">
        <w:rPr>
          <w:rFonts w:eastAsiaTheme="minorEastAsia"/>
          <w:color w:val="000000"/>
          <w:lang w:eastAsia="zh-CN"/>
        </w:rPr>
        <w:t>-MIMO requirements as below.</w:t>
      </w:r>
    </w:p>
    <w:p w14:paraId="4EF84298" w14:textId="00A1608D" w:rsidR="00CF1772" w:rsidRDefault="00CF1772" w:rsidP="00CF1772">
      <w:pPr>
        <w:pStyle w:val="B1"/>
        <w:widowControl w:val="0"/>
        <w:spacing w:after="60"/>
        <w:ind w:left="1000" w:hangingChars="500" w:hanging="1000"/>
        <w:jc w:val="both"/>
        <w:rPr>
          <w:rFonts w:eastAsiaTheme="minorEastAsia"/>
          <w:b/>
          <w:color w:val="000000"/>
          <w:lang w:eastAsia="zh-CN"/>
        </w:rPr>
      </w:pPr>
      <w:r w:rsidRPr="000E085B">
        <w:rPr>
          <w:rFonts w:eastAsiaTheme="minorEastAsia"/>
          <w:b/>
          <w:color w:val="000000"/>
          <w:lang w:eastAsia="zh-CN"/>
        </w:rPr>
        <w:t xml:space="preserve">Proposal </w:t>
      </w:r>
      <w:r>
        <w:rPr>
          <w:rFonts w:eastAsiaTheme="minorEastAsia"/>
          <w:b/>
          <w:color w:val="000000"/>
          <w:lang w:eastAsia="zh-CN"/>
        </w:rPr>
        <w:t>8</w:t>
      </w:r>
      <w:r w:rsidRPr="000E085B">
        <w:rPr>
          <w:rFonts w:eastAsiaTheme="minorEastAsia"/>
          <w:b/>
          <w:color w:val="000000"/>
          <w:lang w:eastAsia="zh-CN"/>
        </w:rPr>
        <w:t>:</w:t>
      </w:r>
      <w:r>
        <w:rPr>
          <w:rFonts w:eastAsiaTheme="minorEastAsia"/>
          <w:b/>
          <w:color w:val="000000"/>
          <w:lang w:eastAsia="zh-CN"/>
        </w:rPr>
        <w:t xml:space="preserve"> </w:t>
      </w:r>
      <w:r w:rsidR="0098556F">
        <w:rPr>
          <w:rFonts w:eastAsiaTheme="minorEastAsia"/>
          <w:b/>
          <w:color w:val="000000"/>
          <w:lang w:eastAsia="zh-CN"/>
        </w:rPr>
        <w:t>F</w:t>
      </w:r>
      <w:r>
        <w:rPr>
          <w:rFonts w:eastAsiaTheme="minorEastAsia"/>
          <w:b/>
          <w:color w:val="000000"/>
          <w:lang w:eastAsia="zh-CN"/>
        </w:rPr>
        <w:t>or the detailed test parameters, we propose below settings</w:t>
      </w:r>
    </w:p>
    <w:p w14:paraId="251FA64D" w14:textId="77777777" w:rsidR="00CF1772" w:rsidRPr="001D3F57" w:rsidRDefault="00CF1772" w:rsidP="00CF1772">
      <w:pPr>
        <w:pStyle w:val="B1"/>
        <w:widowControl w:val="0"/>
        <w:numPr>
          <w:ilvl w:val="5"/>
          <w:numId w:val="28"/>
        </w:numPr>
        <w:spacing w:after="60"/>
        <w:ind w:left="1441"/>
        <w:jc w:val="both"/>
        <w:rPr>
          <w:b/>
          <w:lang w:eastAsia="zh-CN"/>
        </w:rPr>
      </w:pPr>
      <w:r w:rsidRPr="001D3F57">
        <w:rPr>
          <w:rFonts w:eastAsiaTheme="minorEastAsia"/>
          <w:b/>
          <w:color w:val="000000"/>
          <w:lang w:eastAsia="zh-CN"/>
        </w:rPr>
        <w:t>For</w:t>
      </w:r>
      <w:r w:rsidRPr="001D3F57">
        <w:rPr>
          <w:b/>
          <w:lang w:eastAsia="zh-CN"/>
        </w:rPr>
        <w:t xml:space="preserve"> rank 1+1 tests with 2T2R:</w:t>
      </w:r>
    </w:p>
    <w:p w14:paraId="4A3B8CB9" w14:textId="369ADC79" w:rsidR="00CF1772" w:rsidRPr="001D3F57" w:rsidRDefault="00CF1772" w:rsidP="00CF1772">
      <w:pPr>
        <w:pStyle w:val="aff8"/>
        <w:numPr>
          <w:ilvl w:val="0"/>
          <w:numId w:val="35"/>
        </w:numPr>
        <w:spacing w:after="60"/>
        <w:ind w:leftChars="700" w:left="1820" w:firstLineChars="0"/>
        <w:rPr>
          <w:b/>
          <w:lang w:eastAsia="zh-CN"/>
        </w:rPr>
      </w:pPr>
      <w:r>
        <w:rPr>
          <w:b/>
          <w:lang w:eastAsia="zh-CN"/>
        </w:rPr>
        <w:t>Target MCS: 13</w:t>
      </w:r>
    </w:p>
    <w:p w14:paraId="69926A40" w14:textId="77777777" w:rsidR="00CF1772" w:rsidRPr="001D3F57" w:rsidRDefault="00CF1772" w:rsidP="00CF1772">
      <w:pPr>
        <w:pStyle w:val="aff8"/>
        <w:numPr>
          <w:ilvl w:val="0"/>
          <w:numId w:val="35"/>
        </w:numPr>
        <w:spacing w:after="60"/>
        <w:ind w:leftChars="700" w:left="1820" w:firstLineChars="0"/>
        <w:rPr>
          <w:b/>
          <w:lang w:eastAsia="zh-CN"/>
        </w:rPr>
      </w:pPr>
      <w:r w:rsidRPr="001D3F57">
        <w:rPr>
          <w:b/>
          <w:lang w:eastAsia="zh-CN"/>
        </w:rPr>
        <w:t xml:space="preserve">MIMO configuration: ULA medium </w:t>
      </w:r>
    </w:p>
    <w:p w14:paraId="3102F94F" w14:textId="77777777" w:rsidR="00CF1772" w:rsidRPr="001D3F57" w:rsidRDefault="00CF1772" w:rsidP="00CF1772">
      <w:pPr>
        <w:pStyle w:val="aff8"/>
        <w:numPr>
          <w:ilvl w:val="0"/>
          <w:numId w:val="35"/>
        </w:numPr>
        <w:spacing w:after="60"/>
        <w:ind w:leftChars="700" w:left="1820" w:firstLineChars="0"/>
        <w:rPr>
          <w:b/>
          <w:lang w:eastAsia="zh-CN"/>
        </w:rPr>
      </w:pPr>
      <w:r w:rsidRPr="001D3F57">
        <w:rPr>
          <w:b/>
          <w:lang w:eastAsia="zh-CN"/>
        </w:rPr>
        <w:t>Channel: TDLC300-100</w:t>
      </w:r>
    </w:p>
    <w:p w14:paraId="5A23204B" w14:textId="77777777" w:rsidR="00CF1772" w:rsidRPr="001D3F57" w:rsidRDefault="00CF1772" w:rsidP="00CF1772">
      <w:pPr>
        <w:pStyle w:val="B1"/>
        <w:widowControl w:val="0"/>
        <w:numPr>
          <w:ilvl w:val="5"/>
          <w:numId w:val="28"/>
        </w:numPr>
        <w:spacing w:after="60"/>
        <w:ind w:left="1441"/>
        <w:jc w:val="both"/>
        <w:rPr>
          <w:b/>
          <w:lang w:eastAsia="zh-CN"/>
        </w:rPr>
      </w:pPr>
      <w:r w:rsidRPr="001D3F57">
        <w:rPr>
          <w:b/>
          <w:lang w:eastAsia="zh-CN"/>
        </w:rPr>
        <w:t xml:space="preserve">For </w:t>
      </w:r>
      <w:r w:rsidRPr="001D3F57">
        <w:rPr>
          <w:rFonts w:eastAsiaTheme="minorEastAsia"/>
          <w:b/>
          <w:color w:val="000000"/>
          <w:lang w:eastAsia="zh-CN"/>
        </w:rPr>
        <w:t>rank</w:t>
      </w:r>
      <w:r w:rsidRPr="001D3F57">
        <w:rPr>
          <w:b/>
          <w:lang w:eastAsia="zh-CN"/>
        </w:rPr>
        <w:t xml:space="preserve"> 1+1 tests with 2T4R:</w:t>
      </w:r>
    </w:p>
    <w:p w14:paraId="109AB9DC" w14:textId="6E08E1F3" w:rsidR="00CF1772" w:rsidRPr="00852217" w:rsidRDefault="00CF1772" w:rsidP="00CF1772">
      <w:pPr>
        <w:pStyle w:val="aff8"/>
        <w:numPr>
          <w:ilvl w:val="0"/>
          <w:numId w:val="35"/>
        </w:numPr>
        <w:spacing w:after="60"/>
        <w:ind w:leftChars="700" w:left="1820" w:firstLineChars="0"/>
        <w:rPr>
          <w:b/>
          <w:lang w:eastAsia="zh-CN"/>
        </w:rPr>
      </w:pPr>
      <w:r w:rsidRPr="00852217">
        <w:rPr>
          <w:b/>
          <w:lang w:eastAsia="zh-CN"/>
        </w:rPr>
        <w:t>Target MCS: 13</w:t>
      </w:r>
    </w:p>
    <w:p w14:paraId="1AD8F3E2" w14:textId="77777777" w:rsidR="00CF1772" w:rsidRPr="00852217" w:rsidRDefault="00CF1772" w:rsidP="00CF1772">
      <w:pPr>
        <w:pStyle w:val="aff8"/>
        <w:numPr>
          <w:ilvl w:val="0"/>
          <w:numId w:val="35"/>
        </w:numPr>
        <w:spacing w:after="60"/>
        <w:ind w:leftChars="700" w:left="1820" w:firstLineChars="0"/>
        <w:rPr>
          <w:b/>
          <w:lang w:eastAsia="zh-CN"/>
        </w:rPr>
      </w:pPr>
      <w:r w:rsidRPr="00852217">
        <w:rPr>
          <w:b/>
          <w:lang w:eastAsia="zh-CN"/>
        </w:rPr>
        <w:t>MIMO configuration: ULA Low</w:t>
      </w:r>
    </w:p>
    <w:p w14:paraId="1010D91B" w14:textId="77777777" w:rsidR="00CF1772" w:rsidRPr="00852217" w:rsidRDefault="00CF1772" w:rsidP="00CF1772">
      <w:pPr>
        <w:pStyle w:val="aff8"/>
        <w:numPr>
          <w:ilvl w:val="0"/>
          <w:numId w:val="35"/>
        </w:numPr>
        <w:spacing w:after="60"/>
        <w:ind w:leftChars="700" w:left="1820" w:firstLineChars="0"/>
        <w:rPr>
          <w:b/>
          <w:lang w:eastAsia="zh-CN"/>
        </w:rPr>
      </w:pPr>
      <w:r w:rsidRPr="00852217">
        <w:rPr>
          <w:b/>
          <w:lang w:eastAsia="zh-CN"/>
        </w:rPr>
        <w:t>Channel: TDLC300-100</w:t>
      </w:r>
    </w:p>
    <w:p w14:paraId="71659688" w14:textId="77777777" w:rsidR="00CF1772" w:rsidRPr="0040780F" w:rsidRDefault="00CF1772" w:rsidP="00CF1772">
      <w:pPr>
        <w:pStyle w:val="B1"/>
        <w:widowControl w:val="0"/>
        <w:numPr>
          <w:ilvl w:val="5"/>
          <w:numId w:val="28"/>
        </w:numPr>
        <w:spacing w:after="60"/>
        <w:ind w:left="1441"/>
        <w:jc w:val="both"/>
        <w:rPr>
          <w:b/>
          <w:lang w:eastAsia="zh-CN"/>
        </w:rPr>
      </w:pPr>
      <w:r w:rsidRPr="0040780F">
        <w:rPr>
          <w:b/>
          <w:lang w:eastAsia="zh-CN"/>
        </w:rPr>
        <w:t>For</w:t>
      </w:r>
      <w:r w:rsidRPr="0040780F">
        <w:rPr>
          <w:rFonts w:hint="eastAsia"/>
          <w:b/>
          <w:lang w:eastAsia="zh-CN"/>
        </w:rPr>
        <w:t xml:space="preserve"> </w:t>
      </w:r>
      <w:r w:rsidRPr="0040780F">
        <w:rPr>
          <w:b/>
          <w:lang w:eastAsia="zh-CN"/>
        </w:rPr>
        <w:t>rank 2+2 tests with 4T4R:</w:t>
      </w:r>
    </w:p>
    <w:p w14:paraId="614CC24F" w14:textId="6BECA85A" w:rsidR="00CF1772" w:rsidRPr="0040780F" w:rsidRDefault="00CF1772" w:rsidP="00CF1772">
      <w:pPr>
        <w:pStyle w:val="aff8"/>
        <w:numPr>
          <w:ilvl w:val="0"/>
          <w:numId w:val="35"/>
        </w:numPr>
        <w:spacing w:after="60"/>
        <w:ind w:leftChars="700" w:left="1820" w:firstLineChars="0"/>
        <w:rPr>
          <w:b/>
          <w:lang w:eastAsia="zh-CN"/>
        </w:rPr>
      </w:pPr>
      <w:r w:rsidRPr="0040780F">
        <w:rPr>
          <w:b/>
          <w:lang w:eastAsia="zh-CN"/>
        </w:rPr>
        <w:t>Target MCS: 13</w:t>
      </w:r>
    </w:p>
    <w:p w14:paraId="58C747E9" w14:textId="77777777" w:rsidR="00CF1772" w:rsidRPr="0040780F" w:rsidRDefault="00CF1772" w:rsidP="00CF1772">
      <w:pPr>
        <w:pStyle w:val="aff8"/>
        <w:numPr>
          <w:ilvl w:val="0"/>
          <w:numId w:val="35"/>
        </w:numPr>
        <w:spacing w:after="60"/>
        <w:ind w:leftChars="700" w:left="1820" w:firstLineChars="0"/>
        <w:rPr>
          <w:b/>
          <w:lang w:eastAsia="zh-CN"/>
        </w:rPr>
      </w:pPr>
      <w:r w:rsidRPr="0040780F">
        <w:rPr>
          <w:b/>
          <w:lang w:eastAsia="zh-CN"/>
        </w:rPr>
        <w:t>MIMO configuration: 4T4R ULA Low</w:t>
      </w:r>
    </w:p>
    <w:p w14:paraId="701E8F1B" w14:textId="77777777" w:rsidR="00CF1772" w:rsidRPr="0040780F" w:rsidRDefault="00CF1772" w:rsidP="00CF1772">
      <w:pPr>
        <w:pStyle w:val="aff8"/>
        <w:numPr>
          <w:ilvl w:val="0"/>
          <w:numId w:val="35"/>
        </w:numPr>
        <w:ind w:leftChars="700" w:left="1820" w:firstLineChars="0"/>
        <w:rPr>
          <w:b/>
          <w:lang w:eastAsia="zh-CN"/>
        </w:rPr>
      </w:pPr>
      <w:r w:rsidRPr="0040780F">
        <w:rPr>
          <w:b/>
          <w:lang w:eastAsia="zh-CN"/>
        </w:rPr>
        <w:t>Channel: TDLA30-10</w:t>
      </w: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740E7AC2" w:rsidR="00511593" w:rsidRDefault="00511593" w:rsidP="00846870">
      <w:pPr>
        <w:jc w:val="both"/>
        <w:rPr>
          <w:color w:val="000000"/>
          <w:lang w:eastAsia="zh-CN"/>
        </w:rPr>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001A58">
        <w:rPr>
          <w:color w:val="000000"/>
          <w:lang w:eastAsia="zh-CN"/>
        </w:rPr>
        <w:t xml:space="preserve"> </w:t>
      </w:r>
      <w:r w:rsidR="00EF4640">
        <w:rPr>
          <w:color w:val="000000"/>
          <w:lang w:eastAsia="zh-CN"/>
        </w:rPr>
        <w:t>Phase II test parameters, the proposals could be summarized as</w:t>
      </w:r>
    </w:p>
    <w:p w14:paraId="6A88699F" w14:textId="56FF0D7D" w:rsidR="00497067" w:rsidRDefault="00CE64DC" w:rsidP="00CE64DC">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1</w:t>
      </w:r>
      <w:r w:rsidRPr="00D63638">
        <w:rPr>
          <w:rFonts w:eastAsiaTheme="minorEastAsia"/>
          <w:b/>
          <w:color w:val="000000"/>
          <w:lang w:eastAsia="zh-CN"/>
        </w:rPr>
        <w:t xml:space="preserve">: </w:t>
      </w:r>
      <w:r w:rsidR="00CB73FB">
        <w:rPr>
          <w:rFonts w:eastAsiaTheme="minorEastAsia"/>
          <w:b/>
          <w:color w:val="000000"/>
          <w:lang w:eastAsia="zh-CN"/>
        </w:rPr>
        <w:t>W</w:t>
      </w:r>
      <w:r>
        <w:rPr>
          <w:rFonts w:eastAsiaTheme="minorEastAsia"/>
          <w:b/>
          <w:color w:val="000000"/>
          <w:lang w:eastAsia="zh-CN"/>
        </w:rPr>
        <w:t>hen the target UE is not indicated with modulation order and has the modulation order blind detection capability, define requirements for R-ML receiver with 2 co-scheduled UEs with different modulation orders and different FDRA, such as scenario 3 in Figure 1</w:t>
      </w:r>
      <w:r w:rsidRPr="00D63638">
        <w:rPr>
          <w:rFonts w:eastAsiaTheme="minorEastAsia"/>
          <w:b/>
          <w:color w:val="000000"/>
          <w:lang w:eastAsia="zh-CN"/>
        </w:rPr>
        <w:t>.</w:t>
      </w:r>
    </w:p>
    <w:p w14:paraId="5A5EF53B" w14:textId="77777777" w:rsidR="00CE64DC" w:rsidRDefault="00CE64DC" w:rsidP="00CE64DC">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2</w:t>
      </w:r>
      <w:r w:rsidRPr="00D63638">
        <w:rPr>
          <w:rFonts w:eastAsiaTheme="minorEastAsia"/>
          <w:b/>
          <w:color w:val="000000"/>
          <w:lang w:eastAsia="zh-CN"/>
        </w:rPr>
        <w:t>:</w:t>
      </w:r>
      <w:r>
        <w:rPr>
          <w:rFonts w:eastAsiaTheme="minorEastAsia"/>
          <w:b/>
          <w:color w:val="000000"/>
          <w:lang w:eastAsia="zh-CN"/>
        </w:rPr>
        <w:t xml:space="preserve"> D</w:t>
      </w:r>
      <w:r w:rsidRPr="00EC088C">
        <w:rPr>
          <w:rFonts w:eastAsiaTheme="minorEastAsia"/>
          <w:b/>
          <w:color w:val="000000"/>
          <w:lang w:eastAsia="zh-CN"/>
        </w:rPr>
        <w:t xml:space="preserve">efine </w:t>
      </w:r>
      <w:r>
        <w:rPr>
          <w:rFonts w:eastAsiaTheme="minorEastAsia"/>
          <w:b/>
          <w:color w:val="000000"/>
          <w:lang w:eastAsia="zh-CN"/>
        </w:rPr>
        <w:t xml:space="preserve">MU-MIMO </w:t>
      </w:r>
      <w:r w:rsidRPr="00EC088C">
        <w:rPr>
          <w:rFonts w:eastAsiaTheme="minorEastAsia"/>
          <w:b/>
          <w:color w:val="000000"/>
          <w:lang w:eastAsia="zh-CN"/>
        </w:rPr>
        <w:t>requirements for cases with both full and partial CHBW resource allocation for the co-scheduled UE, and full CHBW resource allocation for the target UE</w:t>
      </w:r>
      <w:r>
        <w:rPr>
          <w:rFonts w:eastAsiaTheme="minorEastAsia"/>
          <w:b/>
          <w:color w:val="000000"/>
          <w:lang w:eastAsia="zh-CN"/>
        </w:rPr>
        <w:t>.</w:t>
      </w:r>
    </w:p>
    <w:p w14:paraId="7B8042A9" w14:textId="77777777" w:rsidR="00A901EE" w:rsidRDefault="00A901EE" w:rsidP="00A901EE">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3</w:t>
      </w:r>
      <w:r w:rsidRPr="00F31F97">
        <w:rPr>
          <w:rFonts w:eastAsiaTheme="minorEastAsia"/>
          <w:b/>
          <w:color w:val="000000"/>
          <w:lang w:eastAsia="zh-CN"/>
        </w:rPr>
        <w:t>:</w:t>
      </w:r>
      <w:r>
        <w:rPr>
          <w:rFonts w:eastAsiaTheme="minorEastAsia"/>
          <w:b/>
          <w:color w:val="000000"/>
          <w:lang w:eastAsia="zh-CN"/>
        </w:rPr>
        <w:t xml:space="preserve"> For UEs not supporting modulation order blind detection, no need for the network to inform MCS table information to the UE.</w:t>
      </w:r>
    </w:p>
    <w:p w14:paraId="740E0EE9" w14:textId="28B77678" w:rsidR="00CE64DC" w:rsidRDefault="00A901EE" w:rsidP="00370B40">
      <w:pPr>
        <w:pStyle w:val="B1"/>
        <w:widowControl w:val="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4</w:t>
      </w:r>
      <w:r w:rsidRPr="00F31F97">
        <w:rPr>
          <w:rFonts w:eastAsiaTheme="minorEastAsia"/>
          <w:b/>
          <w:color w:val="000000"/>
          <w:lang w:eastAsia="zh-CN"/>
        </w:rPr>
        <w:t>:</w:t>
      </w:r>
      <w:r>
        <w:rPr>
          <w:rFonts w:eastAsiaTheme="minorEastAsia"/>
          <w:b/>
          <w:color w:val="000000"/>
          <w:lang w:eastAsia="zh-CN"/>
        </w:rPr>
        <w:t xml:space="preserve"> For UEs supporting modulation order blind detection, RRC-based assistant signalling on MCS table should be align with the MCS table configuration in the test.</w:t>
      </w:r>
    </w:p>
    <w:p w14:paraId="40EA6C47" w14:textId="77777777" w:rsidR="00A901EE" w:rsidRDefault="00A901EE" w:rsidP="00A901EE">
      <w:pPr>
        <w:pStyle w:val="B1"/>
        <w:widowControl w:val="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From current real network point of view, define MU-MIMO requirements by using maximum 256QAM MCS table is more reasonable than 64QAM MCS table.</w:t>
      </w:r>
    </w:p>
    <w:p w14:paraId="214892FE" w14:textId="0D42AAD0" w:rsidR="00A901EE" w:rsidRPr="00A901EE" w:rsidRDefault="00A901EE" w:rsidP="00370B40">
      <w:pPr>
        <w:pStyle w:val="B1"/>
        <w:widowControl w:val="0"/>
        <w:ind w:left="1000" w:hangingChars="500" w:hanging="1000"/>
        <w:jc w:val="both"/>
        <w:rPr>
          <w:rFonts w:eastAsiaTheme="minorEastAsia"/>
          <w:b/>
          <w:color w:val="000000"/>
          <w:lang w:eastAsia="zh-CN"/>
        </w:rPr>
      </w:pPr>
      <w:r w:rsidRPr="00383424">
        <w:rPr>
          <w:rFonts w:eastAsiaTheme="minorEastAsia"/>
          <w:b/>
          <w:color w:val="000000"/>
          <w:lang w:eastAsia="zh-CN"/>
        </w:rPr>
        <w:t xml:space="preserve">Proposal 6: </w:t>
      </w:r>
      <w:r>
        <w:rPr>
          <w:rFonts w:eastAsiaTheme="minorEastAsia"/>
          <w:b/>
          <w:color w:val="000000"/>
          <w:lang w:eastAsia="zh-CN"/>
        </w:rPr>
        <w:t>C</w:t>
      </w:r>
      <w:r w:rsidRPr="00383424">
        <w:rPr>
          <w:rFonts w:eastAsiaTheme="minorEastAsia"/>
          <w:b/>
          <w:color w:val="000000"/>
          <w:lang w:eastAsia="zh-CN"/>
        </w:rPr>
        <w:t xml:space="preserve">onsider to use </w:t>
      </w:r>
      <w:r w:rsidRPr="005C0B62">
        <w:rPr>
          <w:rFonts w:eastAsiaTheme="minorEastAsia"/>
          <w:b/>
          <w:color w:val="000000"/>
          <w:lang w:eastAsia="zh-CN"/>
        </w:rPr>
        <w:t xml:space="preserve">random PMI selection for rank 1+1, </w:t>
      </w:r>
      <w:r>
        <w:rPr>
          <w:rFonts w:eastAsiaTheme="minorEastAsia"/>
          <w:b/>
          <w:color w:val="000000"/>
          <w:lang w:eastAsia="zh-CN"/>
        </w:rPr>
        <w:t>and consider to use</w:t>
      </w:r>
      <w:r w:rsidRPr="00383424">
        <w:rPr>
          <w:rFonts w:eastAsiaTheme="minorEastAsia"/>
          <w:b/>
          <w:color w:val="000000"/>
          <w:lang w:eastAsia="zh-CN"/>
        </w:rPr>
        <w:t xml:space="preserve"> </w:t>
      </w:r>
      <w:r w:rsidRPr="005C0B62">
        <w:rPr>
          <w:rFonts w:eastAsiaTheme="minorEastAsia"/>
          <w:b/>
          <w:color w:val="000000"/>
          <w:lang w:eastAsia="zh-CN"/>
        </w:rPr>
        <w:t xml:space="preserve">orthogonal </w:t>
      </w:r>
      <w:r>
        <w:rPr>
          <w:rFonts w:eastAsiaTheme="minorEastAsia"/>
          <w:b/>
          <w:color w:val="000000"/>
          <w:lang w:eastAsia="zh-CN"/>
        </w:rPr>
        <w:t xml:space="preserve">PMI </w:t>
      </w:r>
      <w:r w:rsidRPr="00383424">
        <w:rPr>
          <w:rFonts w:eastAsiaTheme="minorEastAsia"/>
          <w:b/>
          <w:color w:val="000000"/>
          <w:lang w:eastAsia="zh-CN"/>
        </w:rPr>
        <w:t xml:space="preserve">for </w:t>
      </w:r>
      <w:r w:rsidRPr="005C0B62">
        <w:rPr>
          <w:rFonts w:eastAsiaTheme="minorEastAsia"/>
          <w:b/>
          <w:color w:val="000000"/>
          <w:lang w:eastAsia="zh-CN"/>
        </w:rPr>
        <w:t>rank 2+2</w:t>
      </w:r>
      <w:r>
        <w:rPr>
          <w:rFonts w:eastAsiaTheme="minorEastAsia"/>
          <w:b/>
          <w:color w:val="000000"/>
          <w:lang w:eastAsia="zh-CN"/>
        </w:rPr>
        <w:t xml:space="preserve"> for the </w:t>
      </w:r>
      <w:r w:rsidRPr="00383424">
        <w:rPr>
          <w:rFonts w:eastAsiaTheme="minorEastAsia"/>
          <w:b/>
          <w:color w:val="000000"/>
          <w:lang w:eastAsia="zh-CN"/>
        </w:rPr>
        <w:t xml:space="preserve">co-scheduled UE </w:t>
      </w:r>
      <w:r>
        <w:rPr>
          <w:rFonts w:eastAsiaTheme="minorEastAsia"/>
          <w:b/>
          <w:color w:val="000000"/>
          <w:lang w:eastAsia="zh-CN"/>
        </w:rPr>
        <w:t>precoder.</w:t>
      </w:r>
    </w:p>
    <w:p w14:paraId="2A1A475F" w14:textId="79B3FA02" w:rsidR="00A901EE" w:rsidRDefault="00A901EE" w:rsidP="00370B40">
      <w:pPr>
        <w:pStyle w:val="B1"/>
        <w:widowControl w:val="0"/>
        <w:ind w:left="1000" w:hangingChars="500" w:hanging="1000"/>
        <w:jc w:val="both"/>
        <w:rPr>
          <w:b/>
          <w:lang w:eastAsia="zh-CN"/>
        </w:rPr>
      </w:pPr>
      <w:r>
        <w:rPr>
          <w:rFonts w:eastAsiaTheme="minorEastAsia"/>
          <w:b/>
          <w:color w:val="000000"/>
          <w:lang w:eastAsia="zh-CN"/>
        </w:rPr>
        <w:t xml:space="preserve">Proposal 7: For test cases with and </w:t>
      </w:r>
      <w:r w:rsidRPr="000E085B">
        <w:rPr>
          <w:rFonts w:eastAsiaTheme="minorEastAsia"/>
          <w:b/>
          <w:color w:val="000000"/>
          <w:lang w:eastAsia="zh-CN"/>
        </w:rPr>
        <w:t xml:space="preserve">without modulation order blind detection, </w:t>
      </w:r>
      <w:r>
        <w:rPr>
          <w:rFonts w:eastAsiaTheme="minorEastAsia"/>
          <w:b/>
          <w:color w:val="000000"/>
          <w:lang w:eastAsia="zh-CN"/>
        </w:rPr>
        <w:t xml:space="preserve">prefer to </w:t>
      </w:r>
      <w:r w:rsidRPr="000E085B">
        <w:rPr>
          <w:rFonts w:eastAsiaTheme="minorEastAsia"/>
          <w:b/>
          <w:color w:val="000000"/>
          <w:lang w:eastAsia="zh-CN"/>
        </w:rPr>
        <w:t>d</w:t>
      </w:r>
      <w:r w:rsidRPr="000E085B">
        <w:rPr>
          <w:b/>
          <w:lang w:eastAsia="zh-CN"/>
        </w:rPr>
        <w:t xml:space="preserve">efine 16QAM or 64QAM as modulation order </w:t>
      </w:r>
      <w:r>
        <w:rPr>
          <w:b/>
          <w:lang w:eastAsia="zh-CN"/>
        </w:rPr>
        <w:t>of</w:t>
      </w:r>
      <w:r w:rsidRPr="000E085B">
        <w:rPr>
          <w:b/>
          <w:lang w:eastAsia="zh-CN"/>
        </w:rPr>
        <w:t xml:space="preserve"> co-scheduled UEs</w:t>
      </w:r>
      <w:r>
        <w:rPr>
          <w:b/>
          <w:lang w:eastAsia="zh-CN"/>
        </w:rPr>
        <w:t>.</w:t>
      </w:r>
    </w:p>
    <w:p w14:paraId="59939723" w14:textId="36F82DE8" w:rsidR="00A901EE" w:rsidRDefault="00A901EE" w:rsidP="00A901EE">
      <w:pPr>
        <w:pStyle w:val="B1"/>
        <w:widowControl w:val="0"/>
        <w:spacing w:after="60"/>
        <w:ind w:left="1000" w:hangingChars="500" w:hanging="1000"/>
        <w:jc w:val="both"/>
        <w:rPr>
          <w:rFonts w:eastAsiaTheme="minorEastAsia"/>
          <w:b/>
          <w:color w:val="000000"/>
          <w:lang w:eastAsia="zh-CN"/>
        </w:rPr>
      </w:pPr>
      <w:r w:rsidRPr="000E085B">
        <w:rPr>
          <w:rFonts w:eastAsiaTheme="minorEastAsia"/>
          <w:b/>
          <w:color w:val="000000"/>
          <w:lang w:eastAsia="zh-CN"/>
        </w:rPr>
        <w:lastRenderedPageBreak/>
        <w:t xml:space="preserve">Proposal </w:t>
      </w:r>
      <w:r>
        <w:rPr>
          <w:rFonts w:eastAsiaTheme="minorEastAsia"/>
          <w:b/>
          <w:color w:val="000000"/>
          <w:lang w:eastAsia="zh-CN"/>
        </w:rPr>
        <w:t>8</w:t>
      </w:r>
      <w:r w:rsidRPr="000E085B">
        <w:rPr>
          <w:rFonts w:eastAsiaTheme="minorEastAsia"/>
          <w:b/>
          <w:color w:val="000000"/>
          <w:lang w:eastAsia="zh-CN"/>
        </w:rPr>
        <w:t>:</w:t>
      </w:r>
      <w:r>
        <w:rPr>
          <w:rFonts w:eastAsiaTheme="minorEastAsia"/>
          <w:b/>
          <w:color w:val="000000"/>
          <w:lang w:eastAsia="zh-CN"/>
        </w:rPr>
        <w:t xml:space="preserve"> </w:t>
      </w:r>
      <w:r w:rsidR="0098556F">
        <w:rPr>
          <w:rFonts w:eastAsiaTheme="minorEastAsia"/>
          <w:b/>
          <w:color w:val="000000"/>
          <w:lang w:eastAsia="zh-CN"/>
        </w:rPr>
        <w:t>F</w:t>
      </w:r>
      <w:r>
        <w:rPr>
          <w:rFonts w:eastAsiaTheme="minorEastAsia"/>
          <w:b/>
          <w:color w:val="000000"/>
          <w:lang w:eastAsia="zh-CN"/>
        </w:rPr>
        <w:t>or the detailed test parameters, we propose below settings</w:t>
      </w:r>
    </w:p>
    <w:p w14:paraId="0E1A0D68" w14:textId="77777777" w:rsidR="00A901EE" w:rsidRPr="001D3F57" w:rsidRDefault="00A901EE" w:rsidP="00A901EE">
      <w:pPr>
        <w:pStyle w:val="B1"/>
        <w:widowControl w:val="0"/>
        <w:numPr>
          <w:ilvl w:val="5"/>
          <w:numId w:val="28"/>
        </w:numPr>
        <w:spacing w:after="60"/>
        <w:ind w:left="1441"/>
        <w:jc w:val="both"/>
        <w:rPr>
          <w:b/>
          <w:lang w:eastAsia="zh-CN"/>
        </w:rPr>
      </w:pPr>
      <w:r w:rsidRPr="001D3F57">
        <w:rPr>
          <w:rFonts w:eastAsiaTheme="minorEastAsia"/>
          <w:b/>
          <w:color w:val="000000"/>
          <w:lang w:eastAsia="zh-CN"/>
        </w:rPr>
        <w:t>For</w:t>
      </w:r>
      <w:r w:rsidRPr="001D3F57">
        <w:rPr>
          <w:b/>
          <w:lang w:eastAsia="zh-CN"/>
        </w:rPr>
        <w:t xml:space="preserve"> rank 1+1 tests with 2T2R:</w:t>
      </w:r>
    </w:p>
    <w:p w14:paraId="188113A5" w14:textId="77777777" w:rsidR="00A901EE" w:rsidRPr="001D3F57" w:rsidRDefault="00A901EE" w:rsidP="00A901EE">
      <w:pPr>
        <w:pStyle w:val="aff8"/>
        <w:numPr>
          <w:ilvl w:val="0"/>
          <w:numId w:val="35"/>
        </w:numPr>
        <w:spacing w:after="60"/>
        <w:ind w:leftChars="700" w:left="1820" w:firstLineChars="0"/>
        <w:rPr>
          <w:b/>
          <w:lang w:eastAsia="zh-CN"/>
        </w:rPr>
      </w:pPr>
      <w:r>
        <w:rPr>
          <w:b/>
          <w:lang w:eastAsia="zh-CN"/>
        </w:rPr>
        <w:t>Target MCS: 13</w:t>
      </w:r>
    </w:p>
    <w:p w14:paraId="2ADB51A5" w14:textId="77777777" w:rsidR="00A901EE" w:rsidRPr="001D3F57" w:rsidRDefault="00A901EE" w:rsidP="00A901EE">
      <w:pPr>
        <w:pStyle w:val="aff8"/>
        <w:numPr>
          <w:ilvl w:val="0"/>
          <w:numId w:val="35"/>
        </w:numPr>
        <w:spacing w:after="60"/>
        <w:ind w:leftChars="700" w:left="1820" w:firstLineChars="0"/>
        <w:rPr>
          <w:b/>
          <w:lang w:eastAsia="zh-CN"/>
        </w:rPr>
      </w:pPr>
      <w:r w:rsidRPr="001D3F57">
        <w:rPr>
          <w:b/>
          <w:lang w:eastAsia="zh-CN"/>
        </w:rPr>
        <w:t xml:space="preserve">MIMO configuration: ULA medium </w:t>
      </w:r>
    </w:p>
    <w:p w14:paraId="3AD80354" w14:textId="77777777" w:rsidR="00A901EE" w:rsidRPr="001D3F57" w:rsidRDefault="00A901EE" w:rsidP="00A901EE">
      <w:pPr>
        <w:pStyle w:val="aff8"/>
        <w:numPr>
          <w:ilvl w:val="0"/>
          <w:numId w:val="35"/>
        </w:numPr>
        <w:spacing w:after="60"/>
        <w:ind w:leftChars="700" w:left="1820" w:firstLineChars="0"/>
        <w:rPr>
          <w:b/>
          <w:lang w:eastAsia="zh-CN"/>
        </w:rPr>
      </w:pPr>
      <w:r w:rsidRPr="001D3F57">
        <w:rPr>
          <w:b/>
          <w:lang w:eastAsia="zh-CN"/>
        </w:rPr>
        <w:t>Channel: TDLC300-100</w:t>
      </w:r>
    </w:p>
    <w:p w14:paraId="0C0485EF" w14:textId="77777777" w:rsidR="00A901EE" w:rsidRPr="001D3F57" w:rsidRDefault="00A901EE" w:rsidP="00A901EE">
      <w:pPr>
        <w:pStyle w:val="B1"/>
        <w:widowControl w:val="0"/>
        <w:numPr>
          <w:ilvl w:val="5"/>
          <w:numId w:val="28"/>
        </w:numPr>
        <w:spacing w:after="60"/>
        <w:ind w:left="1441"/>
        <w:jc w:val="both"/>
        <w:rPr>
          <w:b/>
          <w:lang w:eastAsia="zh-CN"/>
        </w:rPr>
      </w:pPr>
      <w:r w:rsidRPr="001D3F57">
        <w:rPr>
          <w:b/>
          <w:lang w:eastAsia="zh-CN"/>
        </w:rPr>
        <w:t xml:space="preserve">For </w:t>
      </w:r>
      <w:r w:rsidRPr="001D3F57">
        <w:rPr>
          <w:rFonts w:eastAsiaTheme="minorEastAsia"/>
          <w:b/>
          <w:color w:val="000000"/>
          <w:lang w:eastAsia="zh-CN"/>
        </w:rPr>
        <w:t>rank</w:t>
      </w:r>
      <w:r w:rsidRPr="001D3F57">
        <w:rPr>
          <w:b/>
          <w:lang w:eastAsia="zh-CN"/>
        </w:rPr>
        <w:t xml:space="preserve"> 1+1 tests with 2T4R:</w:t>
      </w:r>
    </w:p>
    <w:p w14:paraId="2492E231" w14:textId="77777777" w:rsidR="00A901EE" w:rsidRPr="00852217" w:rsidRDefault="00A901EE" w:rsidP="00A901EE">
      <w:pPr>
        <w:pStyle w:val="aff8"/>
        <w:numPr>
          <w:ilvl w:val="0"/>
          <w:numId w:val="35"/>
        </w:numPr>
        <w:spacing w:after="60"/>
        <w:ind w:leftChars="700" w:left="1820" w:firstLineChars="0"/>
        <w:rPr>
          <w:b/>
          <w:lang w:eastAsia="zh-CN"/>
        </w:rPr>
      </w:pPr>
      <w:r w:rsidRPr="00852217">
        <w:rPr>
          <w:b/>
          <w:lang w:eastAsia="zh-CN"/>
        </w:rPr>
        <w:t>Target MCS: 13</w:t>
      </w:r>
    </w:p>
    <w:p w14:paraId="31FC2667" w14:textId="77777777" w:rsidR="00A901EE" w:rsidRPr="00852217" w:rsidRDefault="00A901EE" w:rsidP="00A901EE">
      <w:pPr>
        <w:pStyle w:val="aff8"/>
        <w:numPr>
          <w:ilvl w:val="0"/>
          <w:numId w:val="35"/>
        </w:numPr>
        <w:spacing w:after="60"/>
        <w:ind w:leftChars="700" w:left="1820" w:firstLineChars="0"/>
        <w:rPr>
          <w:b/>
          <w:lang w:eastAsia="zh-CN"/>
        </w:rPr>
      </w:pPr>
      <w:r w:rsidRPr="00852217">
        <w:rPr>
          <w:b/>
          <w:lang w:eastAsia="zh-CN"/>
        </w:rPr>
        <w:t>MIMO configuration: ULA Low</w:t>
      </w:r>
    </w:p>
    <w:p w14:paraId="315A0487" w14:textId="77777777" w:rsidR="00A901EE" w:rsidRPr="00852217" w:rsidRDefault="00A901EE" w:rsidP="00A901EE">
      <w:pPr>
        <w:pStyle w:val="aff8"/>
        <w:numPr>
          <w:ilvl w:val="0"/>
          <w:numId w:val="35"/>
        </w:numPr>
        <w:spacing w:after="60"/>
        <w:ind w:leftChars="700" w:left="1820" w:firstLineChars="0"/>
        <w:rPr>
          <w:b/>
          <w:lang w:eastAsia="zh-CN"/>
        </w:rPr>
      </w:pPr>
      <w:r w:rsidRPr="00852217">
        <w:rPr>
          <w:b/>
          <w:lang w:eastAsia="zh-CN"/>
        </w:rPr>
        <w:t>Channel: TDLC300-100</w:t>
      </w:r>
    </w:p>
    <w:p w14:paraId="656C70FA" w14:textId="77777777" w:rsidR="00A901EE" w:rsidRPr="0040780F" w:rsidRDefault="00A901EE" w:rsidP="00A901EE">
      <w:pPr>
        <w:pStyle w:val="B1"/>
        <w:widowControl w:val="0"/>
        <w:numPr>
          <w:ilvl w:val="5"/>
          <w:numId w:val="28"/>
        </w:numPr>
        <w:spacing w:after="60"/>
        <w:ind w:left="1441"/>
        <w:jc w:val="both"/>
        <w:rPr>
          <w:b/>
          <w:lang w:eastAsia="zh-CN"/>
        </w:rPr>
      </w:pPr>
      <w:r w:rsidRPr="0040780F">
        <w:rPr>
          <w:b/>
          <w:lang w:eastAsia="zh-CN"/>
        </w:rPr>
        <w:t>For</w:t>
      </w:r>
      <w:r w:rsidRPr="0040780F">
        <w:rPr>
          <w:rFonts w:hint="eastAsia"/>
          <w:b/>
          <w:lang w:eastAsia="zh-CN"/>
        </w:rPr>
        <w:t xml:space="preserve"> </w:t>
      </w:r>
      <w:r w:rsidRPr="0040780F">
        <w:rPr>
          <w:b/>
          <w:lang w:eastAsia="zh-CN"/>
        </w:rPr>
        <w:t>rank 2+2 tests with 4T4R:</w:t>
      </w:r>
    </w:p>
    <w:p w14:paraId="0C372108" w14:textId="77777777" w:rsidR="00A901EE" w:rsidRPr="0040780F" w:rsidRDefault="00A901EE" w:rsidP="00A901EE">
      <w:pPr>
        <w:pStyle w:val="aff8"/>
        <w:numPr>
          <w:ilvl w:val="0"/>
          <w:numId w:val="35"/>
        </w:numPr>
        <w:spacing w:after="60"/>
        <w:ind w:leftChars="700" w:left="1820" w:firstLineChars="0"/>
        <w:rPr>
          <w:b/>
          <w:lang w:eastAsia="zh-CN"/>
        </w:rPr>
      </w:pPr>
      <w:r w:rsidRPr="0040780F">
        <w:rPr>
          <w:b/>
          <w:lang w:eastAsia="zh-CN"/>
        </w:rPr>
        <w:t>Target MCS: 13</w:t>
      </w:r>
    </w:p>
    <w:p w14:paraId="39FAED33" w14:textId="77777777" w:rsidR="00A901EE" w:rsidRPr="0040780F" w:rsidRDefault="00A901EE" w:rsidP="00A901EE">
      <w:pPr>
        <w:pStyle w:val="aff8"/>
        <w:numPr>
          <w:ilvl w:val="0"/>
          <w:numId w:val="35"/>
        </w:numPr>
        <w:spacing w:after="60"/>
        <w:ind w:leftChars="700" w:left="1820" w:firstLineChars="0"/>
        <w:rPr>
          <w:b/>
          <w:lang w:eastAsia="zh-CN"/>
        </w:rPr>
      </w:pPr>
      <w:r w:rsidRPr="0040780F">
        <w:rPr>
          <w:b/>
          <w:lang w:eastAsia="zh-CN"/>
        </w:rPr>
        <w:t>MIMO configuration: 4T4R ULA Low</w:t>
      </w:r>
    </w:p>
    <w:p w14:paraId="088B0D8D" w14:textId="6A6A8754" w:rsidR="00A901EE" w:rsidRPr="00A901EE" w:rsidRDefault="00A901EE" w:rsidP="00A901EE">
      <w:pPr>
        <w:pStyle w:val="aff8"/>
        <w:numPr>
          <w:ilvl w:val="0"/>
          <w:numId w:val="35"/>
        </w:numPr>
        <w:spacing w:after="60"/>
        <w:ind w:leftChars="700" w:left="1820" w:firstLineChars="0"/>
        <w:rPr>
          <w:color w:val="000000"/>
          <w:lang w:eastAsia="zh-CN"/>
        </w:rPr>
      </w:pPr>
      <w:r w:rsidRPr="0040780F">
        <w:rPr>
          <w:b/>
          <w:lang w:eastAsia="zh-CN"/>
        </w:rPr>
        <w:t>Channel: TDLA30-10</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4A263A2E" w14:textId="0C6F6407" w:rsidR="002B4241" w:rsidRDefault="002B4241" w:rsidP="002B4241">
      <w:pPr>
        <w:spacing w:after="120"/>
        <w:jc w:val="both"/>
      </w:pPr>
      <w:r w:rsidRPr="0021261B">
        <w:t>[1] R4-2</w:t>
      </w:r>
      <w:r>
        <w:t>3</w:t>
      </w:r>
      <w:r w:rsidR="00DB05DB">
        <w:t>21114</w:t>
      </w:r>
      <w:r w:rsidRPr="0021261B">
        <w:t xml:space="preserve">, “WF </w:t>
      </w:r>
      <w:r>
        <w:t>on the advanced receiver for MU-MIMO scenario</w:t>
      </w:r>
      <w:r w:rsidRPr="0021261B">
        <w:t xml:space="preserve">”, </w:t>
      </w:r>
      <w:r>
        <w:t>China Telecom</w:t>
      </w:r>
      <w:r w:rsidRPr="0021261B">
        <w:t xml:space="preserve">, </w:t>
      </w:r>
      <w:r w:rsidR="00DB05DB">
        <w:rPr>
          <w:rFonts w:hint="eastAsia"/>
          <w:lang w:eastAsia="zh-CN"/>
        </w:rPr>
        <w:t>Appl</w:t>
      </w:r>
      <w:r w:rsidR="00DB05DB">
        <w:rPr>
          <w:lang w:eastAsia="zh-CN"/>
        </w:rPr>
        <w:t xml:space="preserve">e, </w:t>
      </w:r>
      <w:r w:rsidRPr="0021261B">
        <w:t>3GPP RAN4 #10</w:t>
      </w:r>
      <w:r w:rsidR="00DB05DB">
        <w:t>9</w:t>
      </w:r>
      <w:r w:rsidRPr="0021261B">
        <w:t xml:space="preserve"> meeting</w:t>
      </w:r>
    </w:p>
    <w:p w14:paraId="2C2A15E1" w14:textId="720A568B" w:rsidR="00E000A8" w:rsidRPr="00952E2B" w:rsidRDefault="00E000A8" w:rsidP="002B4241">
      <w:pPr>
        <w:spacing w:after="120"/>
        <w:jc w:val="both"/>
      </w:pPr>
      <w:r>
        <w:t xml:space="preserve">[2] R4-2316980, “LS on network assistant signalling for advanced receivers”, </w:t>
      </w:r>
      <w:r w:rsidRPr="0021261B">
        <w:t>3GPP RAN4 #10</w:t>
      </w:r>
      <w:r>
        <w:t>8bis</w:t>
      </w:r>
      <w:r w:rsidRPr="0021261B">
        <w:t xml:space="preserve"> meeting</w:t>
      </w:r>
    </w:p>
    <w:p w14:paraId="417A6809" w14:textId="4053BCEC" w:rsidR="00520303" w:rsidRPr="002B4241" w:rsidRDefault="00E2730B" w:rsidP="002B4241">
      <w:pPr>
        <w:spacing w:after="120"/>
        <w:jc w:val="both"/>
        <w:rPr>
          <w:lang w:eastAsia="zh-CN"/>
        </w:rPr>
      </w:pPr>
      <w:r>
        <w:rPr>
          <w:rFonts w:hint="eastAsia"/>
          <w:lang w:eastAsia="zh-CN"/>
        </w:rPr>
        <w:t>[</w:t>
      </w:r>
      <w:r>
        <w:rPr>
          <w:lang w:eastAsia="zh-CN"/>
        </w:rPr>
        <w:t>3] R4-2317011, “</w:t>
      </w:r>
      <w:r w:rsidRPr="00E2730B">
        <w:rPr>
          <w:lang w:eastAsia="zh-CN"/>
        </w:rPr>
        <w:t>Reply LS on required DCI signalling for advanced receiver on MU-MIMO scenario</w:t>
      </w:r>
      <w:r>
        <w:rPr>
          <w:lang w:eastAsia="zh-CN"/>
        </w:rPr>
        <w:t xml:space="preserve">”, </w:t>
      </w:r>
      <w:r w:rsidRPr="0021261B">
        <w:t>3GPP RAN4 #10</w:t>
      </w:r>
      <w:r>
        <w:t>8bis</w:t>
      </w:r>
      <w:r w:rsidRPr="0021261B">
        <w:t xml:space="preserve"> meeting</w:t>
      </w:r>
    </w:p>
    <w:sectPr w:rsidR="00520303" w:rsidRPr="002B424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10E60" w14:textId="77777777" w:rsidR="009C1100" w:rsidRDefault="009C1100">
      <w:r>
        <w:separator/>
      </w:r>
    </w:p>
  </w:endnote>
  <w:endnote w:type="continuationSeparator" w:id="0">
    <w:p w14:paraId="10AD6342" w14:textId="77777777" w:rsidR="009C1100" w:rsidRDefault="009C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38657" w14:textId="77777777" w:rsidR="009C1100" w:rsidRDefault="009C1100">
      <w:r>
        <w:separator/>
      </w:r>
    </w:p>
  </w:footnote>
  <w:footnote w:type="continuationSeparator" w:id="0">
    <w:p w14:paraId="7F567226" w14:textId="77777777" w:rsidR="009C1100" w:rsidRDefault="009C1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0F80"/>
    <w:multiLevelType w:val="hybridMultilevel"/>
    <w:tmpl w:val="9418FDB6"/>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E5CA9E4">
      <w:numFmt w:val="bullet"/>
      <w:lvlText w:val="-"/>
      <w:lvlJc w:val="left"/>
      <w:pPr>
        <w:ind w:left="2520" w:hanging="420"/>
      </w:pPr>
      <w:rPr>
        <w:rFonts w:ascii="Times New Roman" w:eastAsia="MS Mincho" w:hAnsi="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0B5FBE"/>
    <w:multiLevelType w:val="hybridMultilevel"/>
    <w:tmpl w:val="B2329DB0"/>
    <w:lvl w:ilvl="0" w:tplc="0296933E">
      <w:numFmt w:val="bullet"/>
      <w:lvlText w:val="·"/>
      <w:lvlJc w:val="left"/>
      <w:pPr>
        <w:ind w:left="420" w:hanging="42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A614226"/>
    <w:multiLevelType w:val="hybridMultilevel"/>
    <w:tmpl w:val="E110A692"/>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7664063"/>
    <w:multiLevelType w:val="hybridMultilevel"/>
    <w:tmpl w:val="D1286AFA"/>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2"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4"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9D557E"/>
    <w:multiLevelType w:val="hybridMultilevel"/>
    <w:tmpl w:val="F5B0E304"/>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218E646">
      <w:start w:val="5"/>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6250DA5"/>
    <w:multiLevelType w:val="hybridMultilevel"/>
    <w:tmpl w:val="098EDFF8"/>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2E5E62"/>
    <w:multiLevelType w:val="hybridMultilevel"/>
    <w:tmpl w:val="387C4AA8"/>
    <w:lvl w:ilvl="0" w:tplc="680860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8"/>
  </w:num>
  <w:num w:numId="3">
    <w:abstractNumId w:val="17"/>
  </w:num>
  <w:num w:numId="4">
    <w:abstractNumId w:val="22"/>
  </w:num>
  <w:num w:numId="5">
    <w:abstractNumId w:val="26"/>
  </w:num>
  <w:num w:numId="6">
    <w:abstractNumId w:val="29"/>
  </w:num>
  <w:num w:numId="7">
    <w:abstractNumId w:val="11"/>
  </w:num>
  <w:num w:numId="8">
    <w:abstractNumId w:val="6"/>
  </w:num>
  <w:num w:numId="9">
    <w:abstractNumId w:val="9"/>
  </w:num>
  <w:num w:numId="10">
    <w:abstractNumId w:val="19"/>
  </w:num>
  <w:num w:numId="11">
    <w:abstractNumId w:val="13"/>
  </w:num>
  <w:num w:numId="12">
    <w:abstractNumId w:val="19"/>
  </w:num>
  <w:num w:numId="13">
    <w:abstractNumId w:val="8"/>
  </w:num>
  <w:num w:numId="14">
    <w:abstractNumId w:val="24"/>
  </w:num>
  <w:num w:numId="15">
    <w:abstractNumId w:val="31"/>
  </w:num>
  <w:num w:numId="16">
    <w:abstractNumId w:val="19"/>
  </w:num>
  <w:num w:numId="17">
    <w:abstractNumId w:val="14"/>
  </w:num>
  <w:num w:numId="18">
    <w:abstractNumId w:val="15"/>
  </w:num>
  <w:num w:numId="19">
    <w:abstractNumId w:val="3"/>
  </w:num>
  <w:num w:numId="20">
    <w:abstractNumId w:val="28"/>
  </w:num>
  <w:num w:numId="21">
    <w:abstractNumId w:val="20"/>
  </w:num>
  <w:num w:numId="22">
    <w:abstractNumId w:val="4"/>
  </w:num>
  <w:num w:numId="23">
    <w:abstractNumId w:val="27"/>
  </w:num>
  <w:num w:numId="24">
    <w:abstractNumId w:val="19"/>
  </w:num>
  <w:num w:numId="25">
    <w:abstractNumId w:val="19"/>
  </w:num>
  <w:num w:numId="26">
    <w:abstractNumId w:val="19"/>
  </w:num>
  <w:num w:numId="27">
    <w:abstractNumId w:val="10"/>
  </w:num>
  <w:num w:numId="28">
    <w:abstractNumId w:val="21"/>
  </w:num>
  <w:num w:numId="29">
    <w:abstractNumId w:val="7"/>
  </w:num>
  <w:num w:numId="30">
    <w:abstractNumId w:val="0"/>
  </w:num>
  <w:num w:numId="31">
    <w:abstractNumId w:val="12"/>
  </w:num>
  <w:num w:numId="32">
    <w:abstractNumId w:val="23"/>
  </w:num>
  <w:num w:numId="33">
    <w:abstractNumId w:val="25"/>
  </w:num>
  <w:num w:numId="34">
    <w:abstractNumId w:val="2"/>
  </w:num>
  <w:num w:numId="35">
    <w:abstractNumId w:val="30"/>
  </w:num>
  <w:num w:numId="36">
    <w:abstractNumId w:val="16"/>
  </w:num>
  <w:num w:numId="3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A15"/>
    <w:rsid w:val="00000F77"/>
    <w:rsid w:val="00001A58"/>
    <w:rsid w:val="00005E82"/>
    <w:rsid w:val="0000714A"/>
    <w:rsid w:val="000079C8"/>
    <w:rsid w:val="000112E7"/>
    <w:rsid w:val="00012135"/>
    <w:rsid w:val="0001613B"/>
    <w:rsid w:val="0001676F"/>
    <w:rsid w:val="00017FAD"/>
    <w:rsid w:val="00021A31"/>
    <w:rsid w:val="00022CDA"/>
    <w:rsid w:val="000246CA"/>
    <w:rsid w:val="000257A8"/>
    <w:rsid w:val="000267E6"/>
    <w:rsid w:val="00027065"/>
    <w:rsid w:val="00027BCA"/>
    <w:rsid w:val="00030B93"/>
    <w:rsid w:val="0003171D"/>
    <w:rsid w:val="00031C1D"/>
    <w:rsid w:val="000345FC"/>
    <w:rsid w:val="00034782"/>
    <w:rsid w:val="00036826"/>
    <w:rsid w:val="000421B0"/>
    <w:rsid w:val="00042529"/>
    <w:rsid w:val="000427CB"/>
    <w:rsid w:val="00044804"/>
    <w:rsid w:val="00044AA1"/>
    <w:rsid w:val="0004532E"/>
    <w:rsid w:val="000457A1"/>
    <w:rsid w:val="00045B71"/>
    <w:rsid w:val="000474D1"/>
    <w:rsid w:val="00050001"/>
    <w:rsid w:val="00050B01"/>
    <w:rsid w:val="00050E70"/>
    <w:rsid w:val="000514C1"/>
    <w:rsid w:val="00052041"/>
    <w:rsid w:val="0005326A"/>
    <w:rsid w:val="00053BDC"/>
    <w:rsid w:val="00055CE3"/>
    <w:rsid w:val="00056013"/>
    <w:rsid w:val="00057686"/>
    <w:rsid w:val="00057D0E"/>
    <w:rsid w:val="00060778"/>
    <w:rsid w:val="0006266D"/>
    <w:rsid w:val="00062830"/>
    <w:rsid w:val="00062D38"/>
    <w:rsid w:val="00064ADD"/>
    <w:rsid w:val="00065506"/>
    <w:rsid w:val="000664F1"/>
    <w:rsid w:val="000666F4"/>
    <w:rsid w:val="0006708E"/>
    <w:rsid w:val="00072311"/>
    <w:rsid w:val="000727BD"/>
    <w:rsid w:val="000731DC"/>
    <w:rsid w:val="0007382E"/>
    <w:rsid w:val="00073B10"/>
    <w:rsid w:val="00075965"/>
    <w:rsid w:val="000766E1"/>
    <w:rsid w:val="00076A91"/>
    <w:rsid w:val="00077FF6"/>
    <w:rsid w:val="00080D82"/>
    <w:rsid w:val="00081692"/>
    <w:rsid w:val="00082B94"/>
    <w:rsid w:val="00082C46"/>
    <w:rsid w:val="000852F7"/>
    <w:rsid w:val="000856DB"/>
    <w:rsid w:val="00087548"/>
    <w:rsid w:val="00091357"/>
    <w:rsid w:val="000930FB"/>
    <w:rsid w:val="00093198"/>
    <w:rsid w:val="000935B5"/>
    <w:rsid w:val="00093E7E"/>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C7363"/>
    <w:rsid w:val="000D0839"/>
    <w:rsid w:val="000D09FD"/>
    <w:rsid w:val="000D44FB"/>
    <w:rsid w:val="000D4EB3"/>
    <w:rsid w:val="000D574B"/>
    <w:rsid w:val="000D6CFC"/>
    <w:rsid w:val="000D7419"/>
    <w:rsid w:val="000E085B"/>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41D3"/>
    <w:rsid w:val="001161B4"/>
    <w:rsid w:val="00117151"/>
    <w:rsid w:val="00117BD6"/>
    <w:rsid w:val="00120319"/>
    <w:rsid w:val="001206C2"/>
    <w:rsid w:val="00121978"/>
    <w:rsid w:val="001225C7"/>
    <w:rsid w:val="00123422"/>
    <w:rsid w:val="00124B6A"/>
    <w:rsid w:val="00124B8B"/>
    <w:rsid w:val="00131576"/>
    <w:rsid w:val="001374A0"/>
    <w:rsid w:val="0013778E"/>
    <w:rsid w:val="001407F5"/>
    <w:rsid w:val="0014083D"/>
    <w:rsid w:val="00141451"/>
    <w:rsid w:val="00144F96"/>
    <w:rsid w:val="001468C9"/>
    <w:rsid w:val="00150936"/>
    <w:rsid w:val="00151EAC"/>
    <w:rsid w:val="00153528"/>
    <w:rsid w:val="00154E68"/>
    <w:rsid w:val="00154FC3"/>
    <w:rsid w:val="00156065"/>
    <w:rsid w:val="00156747"/>
    <w:rsid w:val="0016175F"/>
    <w:rsid w:val="00162548"/>
    <w:rsid w:val="00163988"/>
    <w:rsid w:val="00164A66"/>
    <w:rsid w:val="00165AC9"/>
    <w:rsid w:val="00167449"/>
    <w:rsid w:val="00171BD2"/>
    <w:rsid w:val="00172183"/>
    <w:rsid w:val="00174155"/>
    <w:rsid w:val="00175040"/>
    <w:rsid w:val="001751AB"/>
    <w:rsid w:val="00175630"/>
    <w:rsid w:val="001757BD"/>
    <w:rsid w:val="00175A3F"/>
    <w:rsid w:val="00176D31"/>
    <w:rsid w:val="001802BC"/>
    <w:rsid w:val="00180870"/>
    <w:rsid w:val="00180E09"/>
    <w:rsid w:val="00183D4C"/>
    <w:rsid w:val="00183F6D"/>
    <w:rsid w:val="0018670E"/>
    <w:rsid w:val="00187D88"/>
    <w:rsid w:val="00187E7C"/>
    <w:rsid w:val="001912F0"/>
    <w:rsid w:val="00192080"/>
    <w:rsid w:val="00192320"/>
    <w:rsid w:val="00195077"/>
    <w:rsid w:val="00195E2B"/>
    <w:rsid w:val="001A08AA"/>
    <w:rsid w:val="001A0E99"/>
    <w:rsid w:val="001A1382"/>
    <w:rsid w:val="001A1717"/>
    <w:rsid w:val="001A2C5D"/>
    <w:rsid w:val="001A3A72"/>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54A6"/>
    <w:rsid w:val="001C6177"/>
    <w:rsid w:val="001C6533"/>
    <w:rsid w:val="001D0363"/>
    <w:rsid w:val="001D2463"/>
    <w:rsid w:val="001D2619"/>
    <w:rsid w:val="001D3604"/>
    <w:rsid w:val="001D3F57"/>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15726"/>
    <w:rsid w:val="002172F0"/>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0C02"/>
    <w:rsid w:val="00241D7F"/>
    <w:rsid w:val="00242335"/>
    <w:rsid w:val="00242E1C"/>
    <w:rsid w:val="002435CA"/>
    <w:rsid w:val="0024469F"/>
    <w:rsid w:val="002537BC"/>
    <w:rsid w:val="00255C58"/>
    <w:rsid w:val="0025600C"/>
    <w:rsid w:val="0025603D"/>
    <w:rsid w:val="002573B8"/>
    <w:rsid w:val="00260EC7"/>
    <w:rsid w:val="00261124"/>
    <w:rsid w:val="00261539"/>
    <w:rsid w:val="0026179F"/>
    <w:rsid w:val="00261921"/>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530"/>
    <w:rsid w:val="002858BF"/>
    <w:rsid w:val="00285E49"/>
    <w:rsid w:val="00286AE0"/>
    <w:rsid w:val="00286CBA"/>
    <w:rsid w:val="00290518"/>
    <w:rsid w:val="002939AF"/>
    <w:rsid w:val="00294491"/>
    <w:rsid w:val="00294BDE"/>
    <w:rsid w:val="00295AE7"/>
    <w:rsid w:val="002973E0"/>
    <w:rsid w:val="002A0CED"/>
    <w:rsid w:val="002A1534"/>
    <w:rsid w:val="002A167C"/>
    <w:rsid w:val="002A23CA"/>
    <w:rsid w:val="002A42B3"/>
    <w:rsid w:val="002A4CD0"/>
    <w:rsid w:val="002A57A8"/>
    <w:rsid w:val="002A7DA6"/>
    <w:rsid w:val="002B1DF7"/>
    <w:rsid w:val="002B335F"/>
    <w:rsid w:val="002B4241"/>
    <w:rsid w:val="002B516C"/>
    <w:rsid w:val="002B60C1"/>
    <w:rsid w:val="002B6EF0"/>
    <w:rsid w:val="002C0196"/>
    <w:rsid w:val="002C20F1"/>
    <w:rsid w:val="002C2665"/>
    <w:rsid w:val="002C2DE7"/>
    <w:rsid w:val="002C37AA"/>
    <w:rsid w:val="002C4496"/>
    <w:rsid w:val="002C4ACA"/>
    <w:rsid w:val="002C4B52"/>
    <w:rsid w:val="002C5B37"/>
    <w:rsid w:val="002C5E8B"/>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3AB5"/>
    <w:rsid w:val="00315867"/>
    <w:rsid w:val="00316F03"/>
    <w:rsid w:val="00316FC8"/>
    <w:rsid w:val="00317663"/>
    <w:rsid w:val="003176A8"/>
    <w:rsid w:val="00317EFD"/>
    <w:rsid w:val="00322495"/>
    <w:rsid w:val="00322BB7"/>
    <w:rsid w:val="00323F43"/>
    <w:rsid w:val="00325201"/>
    <w:rsid w:val="00325296"/>
    <w:rsid w:val="003260D7"/>
    <w:rsid w:val="003268B6"/>
    <w:rsid w:val="00330FDF"/>
    <w:rsid w:val="00334B6F"/>
    <w:rsid w:val="00336697"/>
    <w:rsid w:val="0033699C"/>
    <w:rsid w:val="00336E83"/>
    <w:rsid w:val="00337A39"/>
    <w:rsid w:val="00337F6D"/>
    <w:rsid w:val="003402F9"/>
    <w:rsid w:val="003423D2"/>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0B40"/>
    <w:rsid w:val="0037119B"/>
    <w:rsid w:val="00371C72"/>
    <w:rsid w:val="003770F6"/>
    <w:rsid w:val="00383424"/>
    <w:rsid w:val="00383E37"/>
    <w:rsid w:val="00384047"/>
    <w:rsid w:val="00384404"/>
    <w:rsid w:val="00387293"/>
    <w:rsid w:val="00387EB6"/>
    <w:rsid w:val="00393042"/>
    <w:rsid w:val="003943D7"/>
    <w:rsid w:val="00394AD5"/>
    <w:rsid w:val="00395244"/>
    <w:rsid w:val="0039555A"/>
    <w:rsid w:val="00395A0B"/>
    <w:rsid w:val="0039642D"/>
    <w:rsid w:val="00396CB3"/>
    <w:rsid w:val="003973C0"/>
    <w:rsid w:val="00397A0B"/>
    <w:rsid w:val="003A2B89"/>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53AB"/>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47F0"/>
    <w:rsid w:val="00404A88"/>
    <w:rsid w:val="00405536"/>
    <w:rsid w:val="00407661"/>
    <w:rsid w:val="0040780F"/>
    <w:rsid w:val="00407F60"/>
    <w:rsid w:val="00410314"/>
    <w:rsid w:val="00411B7A"/>
    <w:rsid w:val="00411BDE"/>
    <w:rsid w:val="00412063"/>
    <w:rsid w:val="0041266F"/>
    <w:rsid w:val="00412EB1"/>
    <w:rsid w:val="004135BD"/>
    <w:rsid w:val="00413DDE"/>
    <w:rsid w:val="00414118"/>
    <w:rsid w:val="00414CEF"/>
    <w:rsid w:val="00415814"/>
    <w:rsid w:val="00416084"/>
    <w:rsid w:val="004165D3"/>
    <w:rsid w:val="0041694C"/>
    <w:rsid w:val="00417AA4"/>
    <w:rsid w:val="00420A79"/>
    <w:rsid w:val="00424BF3"/>
    <w:rsid w:val="00424F8C"/>
    <w:rsid w:val="004258A1"/>
    <w:rsid w:val="004271BA"/>
    <w:rsid w:val="004277BA"/>
    <w:rsid w:val="00427875"/>
    <w:rsid w:val="00432574"/>
    <w:rsid w:val="00432869"/>
    <w:rsid w:val="00434DC1"/>
    <w:rsid w:val="004350F4"/>
    <w:rsid w:val="004358EC"/>
    <w:rsid w:val="00440154"/>
    <w:rsid w:val="00440571"/>
    <w:rsid w:val="00440855"/>
    <w:rsid w:val="004412A0"/>
    <w:rsid w:val="004422A7"/>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6585D"/>
    <w:rsid w:val="00471125"/>
    <w:rsid w:val="0047148F"/>
    <w:rsid w:val="0047404C"/>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138"/>
    <w:rsid w:val="0049236F"/>
    <w:rsid w:val="00495962"/>
    <w:rsid w:val="00495F7A"/>
    <w:rsid w:val="00497067"/>
    <w:rsid w:val="004974B3"/>
    <w:rsid w:val="004A1150"/>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5727"/>
    <w:rsid w:val="004E7329"/>
    <w:rsid w:val="004E798B"/>
    <w:rsid w:val="004E7DB0"/>
    <w:rsid w:val="004F131F"/>
    <w:rsid w:val="004F1A51"/>
    <w:rsid w:val="004F2CB0"/>
    <w:rsid w:val="004F7019"/>
    <w:rsid w:val="00500826"/>
    <w:rsid w:val="00500E34"/>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6DC7"/>
    <w:rsid w:val="005271F9"/>
    <w:rsid w:val="00527533"/>
    <w:rsid w:val="005308DB"/>
    <w:rsid w:val="00530914"/>
    <w:rsid w:val="00530A2E"/>
    <w:rsid w:val="00530BAA"/>
    <w:rsid w:val="00530FBE"/>
    <w:rsid w:val="005339DB"/>
    <w:rsid w:val="0053424A"/>
    <w:rsid w:val="00534C89"/>
    <w:rsid w:val="005352D2"/>
    <w:rsid w:val="00536390"/>
    <w:rsid w:val="00537FDE"/>
    <w:rsid w:val="0054029F"/>
    <w:rsid w:val="00540DDB"/>
    <w:rsid w:val="005414F3"/>
    <w:rsid w:val="00541573"/>
    <w:rsid w:val="0054348A"/>
    <w:rsid w:val="005519C4"/>
    <w:rsid w:val="0055209C"/>
    <w:rsid w:val="00555C1F"/>
    <w:rsid w:val="00556C1F"/>
    <w:rsid w:val="00556C44"/>
    <w:rsid w:val="00556DD8"/>
    <w:rsid w:val="0056019D"/>
    <w:rsid w:val="00561423"/>
    <w:rsid w:val="00561A40"/>
    <w:rsid w:val="00561D51"/>
    <w:rsid w:val="00563099"/>
    <w:rsid w:val="0056343A"/>
    <w:rsid w:val="00565887"/>
    <w:rsid w:val="00565A7B"/>
    <w:rsid w:val="0056672A"/>
    <w:rsid w:val="00566F8C"/>
    <w:rsid w:val="00570BAE"/>
    <w:rsid w:val="00580FF5"/>
    <w:rsid w:val="005820A5"/>
    <w:rsid w:val="0058318D"/>
    <w:rsid w:val="0058519C"/>
    <w:rsid w:val="00586BE9"/>
    <w:rsid w:val="00587B86"/>
    <w:rsid w:val="005908E6"/>
    <w:rsid w:val="00590F74"/>
    <w:rsid w:val="005910C0"/>
    <w:rsid w:val="00593393"/>
    <w:rsid w:val="005956EE"/>
    <w:rsid w:val="005966F2"/>
    <w:rsid w:val="00597C97"/>
    <w:rsid w:val="005A083E"/>
    <w:rsid w:val="005A0ACD"/>
    <w:rsid w:val="005A0FA6"/>
    <w:rsid w:val="005A4958"/>
    <w:rsid w:val="005A75A4"/>
    <w:rsid w:val="005A7E8A"/>
    <w:rsid w:val="005B059D"/>
    <w:rsid w:val="005B0B25"/>
    <w:rsid w:val="005B4CB5"/>
    <w:rsid w:val="005B5DA4"/>
    <w:rsid w:val="005C0B62"/>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6C7F"/>
    <w:rsid w:val="0060732B"/>
    <w:rsid w:val="006073A4"/>
    <w:rsid w:val="00607FC1"/>
    <w:rsid w:val="00610FC0"/>
    <w:rsid w:val="00611A28"/>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55BAC"/>
    <w:rsid w:val="00660A62"/>
    <w:rsid w:val="00663721"/>
    <w:rsid w:val="00666F36"/>
    <w:rsid w:val="00670977"/>
    <w:rsid w:val="006718B0"/>
    <w:rsid w:val="00672307"/>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5F5A"/>
    <w:rsid w:val="006B7587"/>
    <w:rsid w:val="006C09FC"/>
    <w:rsid w:val="006C1138"/>
    <w:rsid w:val="006C1C3B"/>
    <w:rsid w:val="006C2025"/>
    <w:rsid w:val="006C4E43"/>
    <w:rsid w:val="006C513A"/>
    <w:rsid w:val="006C643E"/>
    <w:rsid w:val="006C6CE9"/>
    <w:rsid w:val="006D0BC8"/>
    <w:rsid w:val="006D28A4"/>
    <w:rsid w:val="006D2C81"/>
    <w:rsid w:val="006D3671"/>
    <w:rsid w:val="006D45C5"/>
    <w:rsid w:val="006D5189"/>
    <w:rsid w:val="006E0A73"/>
    <w:rsid w:val="006E0FEE"/>
    <w:rsid w:val="006E3575"/>
    <w:rsid w:val="006E4CE5"/>
    <w:rsid w:val="006E6C11"/>
    <w:rsid w:val="006E75D6"/>
    <w:rsid w:val="006F0A83"/>
    <w:rsid w:val="006F3074"/>
    <w:rsid w:val="006F7C0C"/>
    <w:rsid w:val="006F7EA3"/>
    <w:rsid w:val="00700755"/>
    <w:rsid w:val="0070129C"/>
    <w:rsid w:val="00701F0B"/>
    <w:rsid w:val="0070646B"/>
    <w:rsid w:val="00710042"/>
    <w:rsid w:val="00711686"/>
    <w:rsid w:val="00712598"/>
    <w:rsid w:val="007130A2"/>
    <w:rsid w:val="00715463"/>
    <w:rsid w:val="00720E93"/>
    <w:rsid w:val="007218F3"/>
    <w:rsid w:val="0072349D"/>
    <w:rsid w:val="00730655"/>
    <w:rsid w:val="00731056"/>
    <w:rsid w:val="0073155A"/>
    <w:rsid w:val="00731D77"/>
    <w:rsid w:val="00732360"/>
    <w:rsid w:val="0073390A"/>
    <w:rsid w:val="00734927"/>
    <w:rsid w:val="00734E64"/>
    <w:rsid w:val="007365C1"/>
    <w:rsid w:val="00736B37"/>
    <w:rsid w:val="00736D09"/>
    <w:rsid w:val="00737217"/>
    <w:rsid w:val="00741EB7"/>
    <w:rsid w:val="00750C84"/>
    <w:rsid w:val="007520B4"/>
    <w:rsid w:val="007529AF"/>
    <w:rsid w:val="00753666"/>
    <w:rsid w:val="007545DD"/>
    <w:rsid w:val="00754AF3"/>
    <w:rsid w:val="00755F9E"/>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05B"/>
    <w:rsid w:val="007A5162"/>
    <w:rsid w:val="007A5A8A"/>
    <w:rsid w:val="007A79FD"/>
    <w:rsid w:val="007A7AE4"/>
    <w:rsid w:val="007B0B9D"/>
    <w:rsid w:val="007B1A00"/>
    <w:rsid w:val="007B5069"/>
    <w:rsid w:val="007B5A43"/>
    <w:rsid w:val="007B6F3F"/>
    <w:rsid w:val="007B709B"/>
    <w:rsid w:val="007B78C6"/>
    <w:rsid w:val="007C1343"/>
    <w:rsid w:val="007C38F4"/>
    <w:rsid w:val="007C420E"/>
    <w:rsid w:val="007C5377"/>
    <w:rsid w:val="007C5EF1"/>
    <w:rsid w:val="007C7BF5"/>
    <w:rsid w:val="007D0D4B"/>
    <w:rsid w:val="007D283C"/>
    <w:rsid w:val="007D310F"/>
    <w:rsid w:val="007D3556"/>
    <w:rsid w:val="007D64F2"/>
    <w:rsid w:val="007D75E5"/>
    <w:rsid w:val="007D763F"/>
    <w:rsid w:val="007D773E"/>
    <w:rsid w:val="007E0086"/>
    <w:rsid w:val="007E066E"/>
    <w:rsid w:val="007E1356"/>
    <w:rsid w:val="007E1663"/>
    <w:rsid w:val="007E20FC"/>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1D8C"/>
    <w:rsid w:val="008035E9"/>
    <w:rsid w:val="00803C6C"/>
    <w:rsid w:val="0080650C"/>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9BF"/>
    <w:rsid w:val="00826A49"/>
    <w:rsid w:val="00827324"/>
    <w:rsid w:val="008305DD"/>
    <w:rsid w:val="008307AC"/>
    <w:rsid w:val="00831756"/>
    <w:rsid w:val="00834993"/>
    <w:rsid w:val="008353D9"/>
    <w:rsid w:val="00837AAE"/>
    <w:rsid w:val="00840141"/>
    <w:rsid w:val="008429AD"/>
    <w:rsid w:val="008429DB"/>
    <w:rsid w:val="00843370"/>
    <w:rsid w:val="00846870"/>
    <w:rsid w:val="00846D13"/>
    <w:rsid w:val="00850C75"/>
    <w:rsid w:val="00850E39"/>
    <w:rsid w:val="00852217"/>
    <w:rsid w:val="00853462"/>
    <w:rsid w:val="0085477A"/>
    <w:rsid w:val="0085513B"/>
    <w:rsid w:val="00855173"/>
    <w:rsid w:val="00855449"/>
    <w:rsid w:val="008557D9"/>
    <w:rsid w:val="00855BF7"/>
    <w:rsid w:val="00856206"/>
    <w:rsid w:val="00856214"/>
    <w:rsid w:val="00857D53"/>
    <w:rsid w:val="0086005B"/>
    <w:rsid w:val="00860AE0"/>
    <w:rsid w:val="00862089"/>
    <w:rsid w:val="00864D55"/>
    <w:rsid w:val="00866D5B"/>
    <w:rsid w:val="00866FF5"/>
    <w:rsid w:val="00870A18"/>
    <w:rsid w:val="00870E58"/>
    <w:rsid w:val="008713D9"/>
    <w:rsid w:val="008730C7"/>
    <w:rsid w:val="00873E1F"/>
    <w:rsid w:val="00874C16"/>
    <w:rsid w:val="00876867"/>
    <w:rsid w:val="00877375"/>
    <w:rsid w:val="00881A7D"/>
    <w:rsid w:val="00884C04"/>
    <w:rsid w:val="00885F3E"/>
    <w:rsid w:val="00886D1F"/>
    <w:rsid w:val="008871FF"/>
    <w:rsid w:val="008907AD"/>
    <w:rsid w:val="00891EE1"/>
    <w:rsid w:val="00893987"/>
    <w:rsid w:val="0089485A"/>
    <w:rsid w:val="00895429"/>
    <w:rsid w:val="00895E86"/>
    <w:rsid w:val="008963EF"/>
    <w:rsid w:val="0089688E"/>
    <w:rsid w:val="008972A6"/>
    <w:rsid w:val="008A0702"/>
    <w:rsid w:val="008A186A"/>
    <w:rsid w:val="008A1FBE"/>
    <w:rsid w:val="008A51EF"/>
    <w:rsid w:val="008A55A4"/>
    <w:rsid w:val="008A5AF2"/>
    <w:rsid w:val="008A5D0D"/>
    <w:rsid w:val="008B1D8D"/>
    <w:rsid w:val="008B2FB2"/>
    <w:rsid w:val="008B5502"/>
    <w:rsid w:val="008B5AE7"/>
    <w:rsid w:val="008B6404"/>
    <w:rsid w:val="008B65D8"/>
    <w:rsid w:val="008B7A7A"/>
    <w:rsid w:val="008C2B13"/>
    <w:rsid w:val="008C316F"/>
    <w:rsid w:val="008C60E9"/>
    <w:rsid w:val="008D1B7C"/>
    <w:rsid w:val="008D20D6"/>
    <w:rsid w:val="008D29C1"/>
    <w:rsid w:val="008D4138"/>
    <w:rsid w:val="008D5BE8"/>
    <w:rsid w:val="008D6657"/>
    <w:rsid w:val="008D7009"/>
    <w:rsid w:val="008D7175"/>
    <w:rsid w:val="008D71F9"/>
    <w:rsid w:val="008E1BFB"/>
    <w:rsid w:val="008E1F60"/>
    <w:rsid w:val="008E25BC"/>
    <w:rsid w:val="008E307E"/>
    <w:rsid w:val="008E6B37"/>
    <w:rsid w:val="008F1783"/>
    <w:rsid w:val="008F3001"/>
    <w:rsid w:val="008F6056"/>
    <w:rsid w:val="008F6F05"/>
    <w:rsid w:val="008F79B6"/>
    <w:rsid w:val="00902C07"/>
    <w:rsid w:val="00903F1A"/>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65B4"/>
    <w:rsid w:val="00937065"/>
    <w:rsid w:val="00940285"/>
    <w:rsid w:val="00941028"/>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3401"/>
    <w:rsid w:val="0097408E"/>
    <w:rsid w:val="00974BB2"/>
    <w:rsid w:val="00974FA7"/>
    <w:rsid w:val="0097546A"/>
    <w:rsid w:val="009754C0"/>
    <w:rsid w:val="009756E5"/>
    <w:rsid w:val="00975A5B"/>
    <w:rsid w:val="009773D8"/>
    <w:rsid w:val="00977A8C"/>
    <w:rsid w:val="009804F2"/>
    <w:rsid w:val="00983910"/>
    <w:rsid w:val="009850CC"/>
    <w:rsid w:val="0098556F"/>
    <w:rsid w:val="009859B4"/>
    <w:rsid w:val="00985A83"/>
    <w:rsid w:val="009926C5"/>
    <w:rsid w:val="00992CFC"/>
    <w:rsid w:val="009932AC"/>
    <w:rsid w:val="00994351"/>
    <w:rsid w:val="009944C5"/>
    <w:rsid w:val="0099640F"/>
    <w:rsid w:val="00996A8F"/>
    <w:rsid w:val="009A1DBF"/>
    <w:rsid w:val="009A233C"/>
    <w:rsid w:val="009A314B"/>
    <w:rsid w:val="009A3C88"/>
    <w:rsid w:val="009A40D0"/>
    <w:rsid w:val="009A5261"/>
    <w:rsid w:val="009A68E6"/>
    <w:rsid w:val="009A7598"/>
    <w:rsid w:val="009A7D94"/>
    <w:rsid w:val="009B0C2E"/>
    <w:rsid w:val="009B1DF8"/>
    <w:rsid w:val="009B3D20"/>
    <w:rsid w:val="009B4449"/>
    <w:rsid w:val="009B4571"/>
    <w:rsid w:val="009B5418"/>
    <w:rsid w:val="009B66BD"/>
    <w:rsid w:val="009B6AF3"/>
    <w:rsid w:val="009B74AC"/>
    <w:rsid w:val="009C0727"/>
    <w:rsid w:val="009C1100"/>
    <w:rsid w:val="009C492F"/>
    <w:rsid w:val="009C4BCD"/>
    <w:rsid w:val="009C55DB"/>
    <w:rsid w:val="009C6BB1"/>
    <w:rsid w:val="009C6EEE"/>
    <w:rsid w:val="009D048A"/>
    <w:rsid w:val="009D06B2"/>
    <w:rsid w:val="009D0FF5"/>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2773"/>
    <w:rsid w:val="00A06388"/>
    <w:rsid w:val="00A06553"/>
    <w:rsid w:val="00A0758F"/>
    <w:rsid w:val="00A07CDE"/>
    <w:rsid w:val="00A105D6"/>
    <w:rsid w:val="00A119C6"/>
    <w:rsid w:val="00A1570A"/>
    <w:rsid w:val="00A15762"/>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429E"/>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2BBE"/>
    <w:rsid w:val="00A837FF"/>
    <w:rsid w:val="00A84B3F"/>
    <w:rsid w:val="00A84DC8"/>
    <w:rsid w:val="00A85489"/>
    <w:rsid w:val="00A85DBC"/>
    <w:rsid w:val="00A87FEB"/>
    <w:rsid w:val="00A901EE"/>
    <w:rsid w:val="00A92573"/>
    <w:rsid w:val="00A92590"/>
    <w:rsid w:val="00A93F9F"/>
    <w:rsid w:val="00A9420E"/>
    <w:rsid w:val="00A94B10"/>
    <w:rsid w:val="00A9644F"/>
    <w:rsid w:val="00A97648"/>
    <w:rsid w:val="00AA1CFD"/>
    <w:rsid w:val="00AA2239"/>
    <w:rsid w:val="00AA33D2"/>
    <w:rsid w:val="00AA4301"/>
    <w:rsid w:val="00AB0357"/>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39EA"/>
    <w:rsid w:val="00AC5153"/>
    <w:rsid w:val="00AC5786"/>
    <w:rsid w:val="00AC5A2B"/>
    <w:rsid w:val="00AC6D6B"/>
    <w:rsid w:val="00AC717A"/>
    <w:rsid w:val="00AD1139"/>
    <w:rsid w:val="00AD1599"/>
    <w:rsid w:val="00AD3174"/>
    <w:rsid w:val="00AD47EE"/>
    <w:rsid w:val="00AD599D"/>
    <w:rsid w:val="00AD71A5"/>
    <w:rsid w:val="00AD7736"/>
    <w:rsid w:val="00AD7A35"/>
    <w:rsid w:val="00AE1099"/>
    <w:rsid w:val="00AE15F4"/>
    <w:rsid w:val="00AE3B44"/>
    <w:rsid w:val="00AE5855"/>
    <w:rsid w:val="00AE61CC"/>
    <w:rsid w:val="00AE64EC"/>
    <w:rsid w:val="00AE6FB5"/>
    <w:rsid w:val="00AE70D4"/>
    <w:rsid w:val="00AE7868"/>
    <w:rsid w:val="00AF0407"/>
    <w:rsid w:val="00AF10F6"/>
    <w:rsid w:val="00AF2BD8"/>
    <w:rsid w:val="00AF3ABF"/>
    <w:rsid w:val="00AF3F94"/>
    <w:rsid w:val="00AF7DF4"/>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3DBF"/>
    <w:rsid w:val="00B2472D"/>
    <w:rsid w:val="00B24988"/>
    <w:rsid w:val="00B24BD2"/>
    <w:rsid w:val="00B2549F"/>
    <w:rsid w:val="00B27E18"/>
    <w:rsid w:val="00B3037E"/>
    <w:rsid w:val="00B3097E"/>
    <w:rsid w:val="00B3167E"/>
    <w:rsid w:val="00B32192"/>
    <w:rsid w:val="00B32CBC"/>
    <w:rsid w:val="00B34A6A"/>
    <w:rsid w:val="00B35E98"/>
    <w:rsid w:val="00B40630"/>
    <w:rsid w:val="00B41CBB"/>
    <w:rsid w:val="00B44858"/>
    <w:rsid w:val="00B44C24"/>
    <w:rsid w:val="00B45668"/>
    <w:rsid w:val="00B468D1"/>
    <w:rsid w:val="00B52053"/>
    <w:rsid w:val="00B53EE0"/>
    <w:rsid w:val="00B53FF4"/>
    <w:rsid w:val="00B56804"/>
    <w:rsid w:val="00B57265"/>
    <w:rsid w:val="00B61D5F"/>
    <w:rsid w:val="00B625DB"/>
    <w:rsid w:val="00B628AF"/>
    <w:rsid w:val="00B633AE"/>
    <w:rsid w:val="00B63693"/>
    <w:rsid w:val="00B644A3"/>
    <w:rsid w:val="00B647D1"/>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2832"/>
    <w:rsid w:val="00B8446C"/>
    <w:rsid w:val="00B8477D"/>
    <w:rsid w:val="00B87725"/>
    <w:rsid w:val="00B90F28"/>
    <w:rsid w:val="00B93E65"/>
    <w:rsid w:val="00B95885"/>
    <w:rsid w:val="00B9630B"/>
    <w:rsid w:val="00BA0563"/>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06E5"/>
    <w:rsid w:val="00BD107E"/>
    <w:rsid w:val="00BD21E1"/>
    <w:rsid w:val="00BD2399"/>
    <w:rsid w:val="00BD26C4"/>
    <w:rsid w:val="00BD28BF"/>
    <w:rsid w:val="00BD3512"/>
    <w:rsid w:val="00BD6404"/>
    <w:rsid w:val="00BD6AE6"/>
    <w:rsid w:val="00BD70BF"/>
    <w:rsid w:val="00BD7E47"/>
    <w:rsid w:val="00BE0A8E"/>
    <w:rsid w:val="00BE32DD"/>
    <w:rsid w:val="00BE33AE"/>
    <w:rsid w:val="00BE3CE3"/>
    <w:rsid w:val="00BE491C"/>
    <w:rsid w:val="00BE546A"/>
    <w:rsid w:val="00BF046F"/>
    <w:rsid w:val="00BF40F0"/>
    <w:rsid w:val="00BF582A"/>
    <w:rsid w:val="00BF7610"/>
    <w:rsid w:val="00C01D50"/>
    <w:rsid w:val="00C028A6"/>
    <w:rsid w:val="00C02BCE"/>
    <w:rsid w:val="00C053F4"/>
    <w:rsid w:val="00C056DC"/>
    <w:rsid w:val="00C068A7"/>
    <w:rsid w:val="00C06F72"/>
    <w:rsid w:val="00C0711E"/>
    <w:rsid w:val="00C0727B"/>
    <w:rsid w:val="00C100DE"/>
    <w:rsid w:val="00C1024C"/>
    <w:rsid w:val="00C10BBB"/>
    <w:rsid w:val="00C1157B"/>
    <w:rsid w:val="00C1329B"/>
    <w:rsid w:val="00C1382D"/>
    <w:rsid w:val="00C139CF"/>
    <w:rsid w:val="00C145BB"/>
    <w:rsid w:val="00C14D4F"/>
    <w:rsid w:val="00C15FC1"/>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155F"/>
    <w:rsid w:val="00C52073"/>
    <w:rsid w:val="00C52ABF"/>
    <w:rsid w:val="00C52ACF"/>
    <w:rsid w:val="00C52DA5"/>
    <w:rsid w:val="00C532F5"/>
    <w:rsid w:val="00C53870"/>
    <w:rsid w:val="00C54ECC"/>
    <w:rsid w:val="00C5657E"/>
    <w:rsid w:val="00C5739F"/>
    <w:rsid w:val="00C57CF0"/>
    <w:rsid w:val="00C60C8F"/>
    <w:rsid w:val="00C61EF9"/>
    <w:rsid w:val="00C62E54"/>
    <w:rsid w:val="00C654B4"/>
    <w:rsid w:val="00C65891"/>
    <w:rsid w:val="00C6599E"/>
    <w:rsid w:val="00C66AC9"/>
    <w:rsid w:val="00C6742E"/>
    <w:rsid w:val="00C71CDC"/>
    <w:rsid w:val="00C724D3"/>
    <w:rsid w:val="00C729D7"/>
    <w:rsid w:val="00C74830"/>
    <w:rsid w:val="00C75BB9"/>
    <w:rsid w:val="00C77207"/>
    <w:rsid w:val="00C77DD9"/>
    <w:rsid w:val="00C806FE"/>
    <w:rsid w:val="00C83907"/>
    <w:rsid w:val="00C83BE6"/>
    <w:rsid w:val="00C844A5"/>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5A4C"/>
    <w:rsid w:val="00CB636C"/>
    <w:rsid w:val="00CB73FB"/>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20CD"/>
    <w:rsid w:val="00CD6A1B"/>
    <w:rsid w:val="00CD6D11"/>
    <w:rsid w:val="00CE03D9"/>
    <w:rsid w:val="00CE0A7F"/>
    <w:rsid w:val="00CE1718"/>
    <w:rsid w:val="00CE4ED1"/>
    <w:rsid w:val="00CE4FA9"/>
    <w:rsid w:val="00CE64DC"/>
    <w:rsid w:val="00CE6882"/>
    <w:rsid w:val="00CE7D12"/>
    <w:rsid w:val="00CF1772"/>
    <w:rsid w:val="00CF21E4"/>
    <w:rsid w:val="00CF29C8"/>
    <w:rsid w:val="00CF4146"/>
    <w:rsid w:val="00CF4156"/>
    <w:rsid w:val="00CF48AB"/>
    <w:rsid w:val="00CF7FF1"/>
    <w:rsid w:val="00D00B6F"/>
    <w:rsid w:val="00D02BF7"/>
    <w:rsid w:val="00D03AE2"/>
    <w:rsid w:val="00D03D00"/>
    <w:rsid w:val="00D042C4"/>
    <w:rsid w:val="00D04B9C"/>
    <w:rsid w:val="00D050FE"/>
    <w:rsid w:val="00D05BEA"/>
    <w:rsid w:val="00D05C30"/>
    <w:rsid w:val="00D06B38"/>
    <w:rsid w:val="00D07A1F"/>
    <w:rsid w:val="00D101AE"/>
    <w:rsid w:val="00D11359"/>
    <w:rsid w:val="00D1179C"/>
    <w:rsid w:val="00D11E5E"/>
    <w:rsid w:val="00D134E6"/>
    <w:rsid w:val="00D135DF"/>
    <w:rsid w:val="00D160C2"/>
    <w:rsid w:val="00D161EE"/>
    <w:rsid w:val="00D16B99"/>
    <w:rsid w:val="00D2118A"/>
    <w:rsid w:val="00D222A3"/>
    <w:rsid w:val="00D26DAE"/>
    <w:rsid w:val="00D3188C"/>
    <w:rsid w:val="00D35F9B"/>
    <w:rsid w:val="00D36B69"/>
    <w:rsid w:val="00D37053"/>
    <w:rsid w:val="00D37210"/>
    <w:rsid w:val="00D4068B"/>
    <w:rsid w:val="00D408DD"/>
    <w:rsid w:val="00D41F71"/>
    <w:rsid w:val="00D43D5F"/>
    <w:rsid w:val="00D45D72"/>
    <w:rsid w:val="00D50ED7"/>
    <w:rsid w:val="00D51B66"/>
    <w:rsid w:val="00D520E4"/>
    <w:rsid w:val="00D52700"/>
    <w:rsid w:val="00D53A38"/>
    <w:rsid w:val="00D568EE"/>
    <w:rsid w:val="00D56ECE"/>
    <w:rsid w:val="00D575DD"/>
    <w:rsid w:val="00D57A2C"/>
    <w:rsid w:val="00D57DFA"/>
    <w:rsid w:val="00D57DFD"/>
    <w:rsid w:val="00D63638"/>
    <w:rsid w:val="00D63A37"/>
    <w:rsid w:val="00D7092F"/>
    <w:rsid w:val="00D709CE"/>
    <w:rsid w:val="00D70C9A"/>
    <w:rsid w:val="00D71F73"/>
    <w:rsid w:val="00D7599A"/>
    <w:rsid w:val="00D80786"/>
    <w:rsid w:val="00D80AC0"/>
    <w:rsid w:val="00D81CAB"/>
    <w:rsid w:val="00D8258F"/>
    <w:rsid w:val="00D83E5B"/>
    <w:rsid w:val="00D84494"/>
    <w:rsid w:val="00D851E4"/>
    <w:rsid w:val="00D8576F"/>
    <w:rsid w:val="00D8677F"/>
    <w:rsid w:val="00D86C00"/>
    <w:rsid w:val="00D87944"/>
    <w:rsid w:val="00D902E0"/>
    <w:rsid w:val="00D90E24"/>
    <w:rsid w:val="00D9339B"/>
    <w:rsid w:val="00D9350D"/>
    <w:rsid w:val="00D95E6A"/>
    <w:rsid w:val="00D95F23"/>
    <w:rsid w:val="00D96FB9"/>
    <w:rsid w:val="00D97F0C"/>
    <w:rsid w:val="00DA0674"/>
    <w:rsid w:val="00DA15C8"/>
    <w:rsid w:val="00DA3A86"/>
    <w:rsid w:val="00DA3B16"/>
    <w:rsid w:val="00DA55F8"/>
    <w:rsid w:val="00DA6B92"/>
    <w:rsid w:val="00DA7158"/>
    <w:rsid w:val="00DB05DB"/>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E4D30"/>
    <w:rsid w:val="00DF190C"/>
    <w:rsid w:val="00DF242D"/>
    <w:rsid w:val="00DF36F5"/>
    <w:rsid w:val="00DF5D33"/>
    <w:rsid w:val="00DF71C6"/>
    <w:rsid w:val="00DF7ACF"/>
    <w:rsid w:val="00E000A8"/>
    <w:rsid w:val="00E0227D"/>
    <w:rsid w:val="00E036D5"/>
    <w:rsid w:val="00E04B84"/>
    <w:rsid w:val="00E0608C"/>
    <w:rsid w:val="00E06466"/>
    <w:rsid w:val="00E06FDA"/>
    <w:rsid w:val="00E078FB"/>
    <w:rsid w:val="00E11C29"/>
    <w:rsid w:val="00E134BC"/>
    <w:rsid w:val="00E160A5"/>
    <w:rsid w:val="00E165E1"/>
    <w:rsid w:val="00E1713D"/>
    <w:rsid w:val="00E20A43"/>
    <w:rsid w:val="00E20E14"/>
    <w:rsid w:val="00E229EA"/>
    <w:rsid w:val="00E23898"/>
    <w:rsid w:val="00E23DD1"/>
    <w:rsid w:val="00E24FD3"/>
    <w:rsid w:val="00E25675"/>
    <w:rsid w:val="00E2730B"/>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2CE7"/>
    <w:rsid w:val="00E43BDF"/>
    <w:rsid w:val="00E44FAA"/>
    <w:rsid w:val="00E4588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4A74"/>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8C"/>
    <w:rsid w:val="00EC08ED"/>
    <w:rsid w:val="00EC1968"/>
    <w:rsid w:val="00EC262B"/>
    <w:rsid w:val="00EC2C67"/>
    <w:rsid w:val="00EC322D"/>
    <w:rsid w:val="00EC7AD9"/>
    <w:rsid w:val="00ED06C4"/>
    <w:rsid w:val="00ED06C9"/>
    <w:rsid w:val="00ED3076"/>
    <w:rsid w:val="00ED383A"/>
    <w:rsid w:val="00ED6B49"/>
    <w:rsid w:val="00EE1566"/>
    <w:rsid w:val="00EE1C81"/>
    <w:rsid w:val="00EE36A6"/>
    <w:rsid w:val="00EE449B"/>
    <w:rsid w:val="00EE5FE8"/>
    <w:rsid w:val="00EE6079"/>
    <w:rsid w:val="00EE6F90"/>
    <w:rsid w:val="00EE705C"/>
    <w:rsid w:val="00EE7D11"/>
    <w:rsid w:val="00EF0635"/>
    <w:rsid w:val="00EF10E3"/>
    <w:rsid w:val="00EF1EC5"/>
    <w:rsid w:val="00EF349F"/>
    <w:rsid w:val="00EF38CF"/>
    <w:rsid w:val="00EF4640"/>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3D98"/>
    <w:rsid w:val="00F1669A"/>
    <w:rsid w:val="00F1679D"/>
    <w:rsid w:val="00F1682C"/>
    <w:rsid w:val="00F173FD"/>
    <w:rsid w:val="00F17467"/>
    <w:rsid w:val="00F17539"/>
    <w:rsid w:val="00F17596"/>
    <w:rsid w:val="00F20B91"/>
    <w:rsid w:val="00F22369"/>
    <w:rsid w:val="00F22EF7"/>
    <w:rsid w:val="00F24B8B"/>
    <w:rsid w:val="00F259CD"/>
    <w:rsid w:val="00F2648F"/>
    <w:rsid w:val="00F26BC6"/>
    <w:rsid w:val="00F303ED"/>
    <w:rsid w:val="00F30D2E"/>
    <w:rsid w:val="00F31F97"/>
    <w:rsid w:val="00F354CB"/>
    <w:rsid w:val="00F35516"/>
    <w:rsid w:val="00F35790"/>
    <w:rsid w:val="00F36CB3"/>
    <w:rsid w:val="00F40EB9"/>
    <w:rsid w:val="00F4136D"/>
    <w:rsid w:val="00F41886"/>
    <w:rsid w:val="00F4212E"/>
    <w:rsid w:val="00F42C20"/>
    <w:rsid w:val="00F43D00"/>
    <w:rsid w:val="00F43E34"/>
    <w:rsid w:val="00F53053"/>
    <w:rsid w:val="00F53E61"/>
    <w:rsid w:val="00F546AA"/>
    <w:rsid w:val="00F54EB6"/>
    <w:rsid w:val="00F5512C"/>
    <w:rsid w:val="00F578C1"/>
    <w:rsid w:val="00F60FCC"/>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796"/>
    <w:rsid w:val="00F84A23"/>
    <w:rsid w:val="00F854B7"/>
    <w:rsid w:val="00F8596A"/>
    <w:rsid w:val="00F86C1B"/>
    <w:rsid w:val="00F87813"/>
    <w:rsid w:val="00F87CDD"/>
    <w:rsid w:val="00F902F2"/>
    <w:rsid w:val="00F905DF"/>
    <w:rsid w:val="00F91338"/>
    <w:rsid w:val="00F921A0"/>
    <w:rsid w:val="00F92717"/>
    <w:rsid w:val="00F933F0"/>
    <w:rsid w:val="00F937A3"/>
    <w:rsid w:val="00F939E7"/>
    <w:rsid w:val="00F94715"/>
    <w:rsid w:val="00F94D01"/>
    <w:rsid w:val="00F965CF"/>
    <w:rsid w:val="00FA016A"/>
    <w:rsid w:val="00FA1138"/>
    <w:rsid w:val="00FA2294"/>
    <w:rsid w:val="00FA331B"/>
    <w:rsid w:val="00FA347F"/>
    <w:rsid w:val="00FA3DBA"/>
    <w:rsid w:val="00FA4718"/>
    <w:rsid w:val="00FA54D3"/>
    <w:rsid w:val="00FA5F9D"/>
    <w:rsid w:val="00FA7F3D"/>
    <w:rsid w:val="00FB38D8"/>
    <w:rsid w:val="00FB3B2F"/>
    <w:rsid w:val="00FB50F2"/>
    <w:rsid w:val="00FB6697"/>
    <w:rsid w:val="00FB74E4"/>
    <w:rsid w:val="00FB7C62"/>
    <w:rsid w:val="00FC051F"/>
    <w:rsid w:val="00FC06FF"/>
    <w:rsid w:val="00FC10AC"/>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 w:type="paragraph" w:customStyle="1" w:styleId="affa">
    <w:name w:val="内容索引"/>
    <w:basedOn w:val="a"/>
    <w:link w:val="Char1"/>
    <w:qFormat/>
    <w:rsid w:val="009D0FF5"/>
    <w:pPr>
      <w:spacing w:afterLines="50" w:after="120"/>
      <w:jc w:val="both"/>
    </w:pPr>
    <w:rPr>
      <w:rFonts w:eastAsiaTheme="minorEastAsia" w:cs="宋体"/>
      <w:b/>
      <w:u w:val="single"/>
      <w:lang w:val="en-US" w:eastAsia="zh-CN"/>
    </w:rPr>
  </w:style>
  <w:style w:type="character" w:customStyle="1" w:styleId="Char1">
    <w:name w:val="内容索引 Char"/>
    <w:basedOn w:val="a0"/>
    <w:link w:val="affa"/>
    <w:rsid w:val="009D0FF5"/>
    <w:rPr>
      <w:rFonts w:eastAsiaTheme="minorEastAsia" w:cs="宋体"/>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8D1F5-52BE-48BE-A942-194551D9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9149</TotalTime>
  <Pages>6</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RAN4#110</cp:lastModifiedBy>
  <cp:revision>589</cp:revision>
  <cp:lastPrinted>2019-04-25T01:09:00Z</cp:lastPrinted>
  <dcterms:created xsi:type="dcterms:W3CDTF">2022-12-21T03:03:00Z</dcterms:created>
  <dcterms:modified xsi:type="dcterms:W3CDTF">2024-02-19T05:32:00Z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